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54B0" w:rsidRPr="001054B0" w:rsidRDefault="001054B0" w:rsidP="001054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4B0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МИНПРОСВЕЩЕНИЯ РОССИИ</w:t>
      </w:r>
    </w:p>
    <w:p w:rsidR="001054B0" w:rsidRPr="001054B0" w:rsidRDefault="001054B0" w:rsidP="001054B0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4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1054B0" w:rsidRPr="001054B0" w:rsidRDefault="001054B0" w:rsidP="001054B0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4B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высшего образования</w:t>
      </w:r>
    </w:p>
    <w:p w:rsidR="001054B0" w:rsidRPr="001054B0" w:rsidRDefault="001054B0" w:rsidP="001054B0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4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«Нижегородский государственный педагогический университет </w:t>
      </w:r>
    </w:p>
    <w:p w:rsidR="001054B0" w:rsidRPr="001054B0" w:rsidRDefault="001054B0" w:rsidP="001054B0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4B0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имени Козьмы Минина»</w:t>
      </w:r>
    </w:p>
    <w:p w:rsidR="001054B0" w:rsidRPr="001054B0" w:rsidRDefault="001054B0" w:rsidP="001054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54B0" w:rsidRPr="001054B0" w:rsidRDefault="001054B0" w:rsidP="001054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4B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Факультет естественных, математических и компьютерных наук</w:t>
      </w:r>
    </w:p>
    <w:p w:rsidR="001054B0" w:rsidRPr="001054B0" w:rsidRDefault="001054B0" w:rsidP="001054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54B0" w:rsidRPr="001054B0" w:rsidRDefault="001054B0" w:rsidP="001054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4B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 физики, математики и физико-математического образования</w:t>
      </w:r>
    </w:p>
    <w:p w:rsidR="001054B0" w:rsidRPr="001054B0" w:rsidRDefault="001054B0" w:rsidP="001054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54B0" w:rsidRPr="001054B0" w:rsidRDefault="001054B0" w:rsidP="001054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54B0" w:rsidRPr="001054B0" w:rsidRDefault="001054B0" w:rsidP="001054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54B0" w:rsidRPr="001054B0" w:rsidRDefault="001054B0" w:rsidP="001054B0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9DF" w:rsidRPr="00FD19DF" w:rsidRDefault="00FD19DF" w:rsidP="00FD19DF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УТВЕРЖДЕНО </w:t>
      </w:r>
    </w:p>
    <w:p w:rsidR="00FD19DF" w:rsidRPr="00FD19DF" w:rsidRDefault="00FD19DF" w:rsidP="00FD19DF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Решением Ученого совета </w:t>
      </w:r>
    </w:p>
    <w:p w:rsidR="00FD19DF" w:rsidRPr="00FD19DF" w:rsidRDefault="00FD19DF" w:rsidP="00FD19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D1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Протокол № </w:t>
      </w:r>
      <w:r w:rsidRPr="00FD19D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6</w:t>
      </w:r>
    </w:p>
    <w:p w:rsidR="00FD19DF" w:rsidRPr="00FD19DF" w:rsidRDefault="00FD19DF" w:rsidP="00FD19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«</w:t>
      </w:r>
      <w:r w:rsidRPr="00FD19D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25</w:t>
      </w:r>
      <w:r w:rsidRPr="00FD1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</w:t>
      </w:r>
      <w:r w:rsidRPr="00FD19D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февраля</w:t>
      </w:r>
      <w:r w:rsidRPr="00FD1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Pr="00FD19D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21</w:t>
      </w:r>
      <w:r w:rsidRPr="00FD1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FD19DF" w:rsidRPr="00FD19DF" w:rsidRDefault="00FD19DF" w:rsidP="00FD19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5FB0" w:rsidRPr="00585FB0" w:rsidRDefault="00585FB0" w:rsidP="00585FB0">
      <w:pPr>
        <w:autoSpaceDE w:val="0"/>
        <w:autoSpaceDN w:val="0"/>
        <w:adjustRightInd w:val="0"/>
        <w:spacing w:after="0" w:line="276" w:lineRule="auto"/>
        <w:ind w:left="48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FB0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Внесены изменения</w:t>
      </w:r>
    </w:p>
    <w:p w:rsidR="00585FB0" w:rsidRPr="00585FB0" w:rsidRDefault="00585FB0" w:rsidP="00585FB0">
      <w:pPr>
        <w:autoSpaceDE w:val="0"/>
        <w:autoSpaceDN w:val="0"/>
        <w:adjustRightInd w:val="0"/>
        <w:spacing w:after="0" w:line="276" w:lineRule="auto"/>
        <w:ind w:left="48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FB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решением Ученого совета</w:t>
      </w:r>
    </w:p>
    <w:p w:rsidR="00585FB0" w:rsidRPr="00585FB0" w:rsidRDefault="00585FB0" w:rsidP="00585FB0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85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585FB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13</w:t>
      </w:r>
    </w:p>
    <w:p w:rsidR="00585FB0" w:rsidRPr="00585FB0" w:rsidRDefault="00585FB0" w:rsidP="00585FB0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FB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585FB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30</w:t>
      </w:r>
      <w:r w:rsidRPr="00585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</w:t>
      </w:r>
      <w:r w:rsidRPr="00585FB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августа</w:t>
      </w:r>
      <w:r w:rsidRPr="00585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Pr="00585FB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21</w:t>
      </w:r>
      <w:r w:rsidRPr="00585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1054B0" w:rsidRPr="001054B0" w:rsidRDefault="001054B0" w:rsidP="001054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1054B0" w:rsidRPr="001054B0" w:rsidRDefault="001054B0" w:rsidP="001054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54B0" w:rsidRPr="001054B0" w:rsidRDefault="001054B0" w:rsidP="001054B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054B0" w:rsidRPr="001054B0" w:rsidRDefault="001054B0" w:rsidP="001054B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1054B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УЧЕБ</w:t>
      </w:r>
      <w:r w:rsidRPr="001054B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НОЙ ПРАКТИКИ</w:t>
      </w:r>
    </w:p>
    <w:p w:rsidR="001054B0" w:rsidRPr="001054B0" w:rsidRDefault="001054B0" w:rsidP="001054B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054B0" w:rsidRPr="001054B0" w:rsidRDefault="001054B0" w:rsidP="001054B0">
      <w:pPr>
        <w:keepNext/>
        <w:keepLines/>
        <w:spacing w:after="0" w:line="240" w:lineRule="auto"/>
        <w:ind w:right="1582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054B0">
        <w:rPr>
          <w:rFonts w:ascii="Times New Roman" w:eastAsia="Times New Roman" w:hAnsi="Times New Roman" w:cs="Times New Roman"/>
          <w:sz w:val="24"/>
          <w:szCs w:val="24"/>
        </w:rPr>
        <w:t xml:space="preserve">Направление подготовки: </w:t>
      </w:r>
      <w:bookmarkStart w:id="1" w:name="bookmark4"/>
      <w:r w:rsidRPr="001054B0">
        <w:rPr>
          <w:rFonts w:ascii="Times New Roman" w:eastAsia="Times New Roman" w:hAnsi="Times New Roman" w:cs="Times New Roman"/>
          <w:sz w:val="24"/>
          <w:szCs w:val="24"/>
        </w:rPr>
        <w:t>44.03.05 «Педагогическое образование (с двумя профилями подготовки)»</w:t>
      </w:r>
      <w:bookmarkEnd w:id="1"/>
    </w:p>
    <w:p w:rsidR="001054B0" w:rsidRPr="001054B0" w:rsidRDefault="001054B0" w:rsidP="001054B0">
      <w:pPr>
        <w:keepNext/>
        <w:keepLines/>
        <w:spacing w:after="0" w:line="240" w:lineRule="auto"/>
        <w:ind w:right="1582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1054B0" w:rsidRPr="001054B0" w:rsidRDefault="001054B0" w:rsidP="001054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4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Профиль </w:t>
      </w:r>
      <w:r w:rsidRPr="001054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«Математика и Информатика»</w:t>
      </w:r>
    </w:p>
    <w:p w:rsidR="001054B0" w:rsidRPr="001054B0" w:rsidRDefault="001054B0" w:rsidP="001054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54B0" w:rsidRPr="001054B0" w:rsidRDefault="001054B0" w:rsidP="001054B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4B0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Квалификация выпускника - бакалавр</w:t>
      </w:r>
    </w:p>
    <w:p w:rsidR="001054B0" w:rsidRPr="001054B0" w:rsidRDefault="001054B0" w:rsidP="001054B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4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обучения – очная </w:t>
      </w:r>
    </w:p>
    <w:p w:rsidR="001054B0" w:rsidRPr="001054B0" w:rsidRDefault="001054B0" w:rsidP="001054B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4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практики – </w:t>
      </w:r>
      <w:r w:rsidR="00F6728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F67287" w:rsidRPr="00F67287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чебная (научно-иследовательская работа) практика</w:t>
      </w:r>
    </w:p>
    <w:p w:rsidR="001054B0" w:rsidRPr="001054B0" w:rsidRDefault="001054B0" w:rsidP="001054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TableGrid"/>
        <w:tblpPr w:leftFromText="180" w:rightFromText="180" w:vertAnchor="text" w:horzAnchor="page" w:tblpX="1336" w:tblpY="209"/>
        <w:tblW w:w="0" w:type="auto"/>
        <w:tblLook w:val="04A0" w:firstRow="1" w:lastRow="0" w:firstColumn="1" w:lastColumn="0" w:noHBand="0" w:noVBand="1"/>
      </w:tblPr>
      <w:tblGrid>
        <w:gridCol w:w="3473"/>
        <w:gridCol w:w="2927"/>
        <w:gridCol w:w="2945"/>
      </w:tblGrid>
      <w:tr w:rsidR="001054B0" w:rsidRPr="001054B0" w:rsidTr="003167A7">
        <w:trPr>
          <w:trHeight w:val="310"/>
        </w:trPr>
        <w:tc>
          <w:tcPr>
            <w:tcW w:w="3637" w:type="dxa"/>
          </w:tcPr>
          <w:p w:rsidR="001054B0" w:rsidRPr="001054B0" w:rsidRDefault="001054B0" w:rsidP="001054B0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054B0">
              <w:rPr>
                <w:rFonts w:ascii="Times New Roman" w:eastAsia="Times New Roman" w:hAnsi="Times New Roman"/>
                <w:b/>
                <w:sz w:val="24"/>
                <w:szCs w:val="24"/>
              </w:rPr>
              <w:t>Семестр/курс</w:t>
            </w:r>
          </w:p>
        </w:tc>
        <w:tc>
          <w:tcPr>
            <w:tcW w:w="3036" w:type="dxa"/>
          </w:tcPr>
          <w:p w:rsidR="001054B0" w:rsidRPr="001054B0" w:rsidRDefault="001054B0" w:rsidP="001054B0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054B0">
              <w:rPr>
                <w:rFonts w:ascii="Times New Roman" w:eastAsia="Times New Roman" w:hAnsi="Times New Roman"/>
                <w:b/>
                <w:sz w:val="24"/>
                <w:szCs w:val="24"/>
              </w:rPr>
              <w:t>Трудоемкость</w:t>
            </w:r>
          </w:p>
          <w:p w:rsidR="001054B0" w:rsidRPr="001054B0" w:rsidRDefault="001054B0" w:rsidP="001054B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54B0">
              <w:rPr>
                <w:rFonts w:ascii="Times New Roman" w:eastAsia="Times New Roman" w:hAnsi="Times New Roman"/>
                <w:b/>
                <w:sz w:val="24"/>
                <w:szCs w:val="24"/>
              </w:rPr>
              <w:t>з.е./час</w:t>
            </w:r>
          </w:p>
        </w:tc>
        <w:tc>
          <w:tcPr>
            <w:tcW w:w="3038" w:type="dxa"/>
          </w:tcPr>
          <w:p w:rsidR="001054B0" w:rsidRPr="001054B0" w:rsidRDefault="001054B0" w:rsidP="001054B0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054B0">
              <w:rPr>
                <w:rFonts w:ascii="Times New Roman" w:eastAsia="Times New Roman" w:hAnsi="Times New Roman"/>
                <w:b/>
                <w:sz w:val="24"/>
                <w:szCs w:val="24"/>
              </w:rPr>
              <w:t>Форма промежуточной аттестации</w:t>
            </w:r>
          </w:p>
          <w:p w:rsidR="001054B0" w:rsidRPr="001054B0" w:rsidRDefault="001054B0" w:rsidP="001054B0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054B0">
              <w:rPr>
                <w:rFonts w:ascii="Times New Roman" w:eastAsia="Times New Roman" w:hAnsi="Times New Roman"/>
                <w:b/>
                <w:sz w:val="24"/>
                <w:szCs w:val="24"/>
              </w:rPr>
              <w:t>зачет/зачет с оценкой</w:t>
            </w:r>
          </w:p>
        </w:tc>
      </w:tr>
      <w:tr w:rsidR="001054B0" w:rsidRPr="001054B0" w:rsidTr="003167A7">
        <w:trPr>
          <w:trHeight w:val="299"/>
        </w:trPr>
        <w:tc>
          <w:tcPr>
            <w:tcW w:w="3637" w:type="dxa"/>
          </w:tcPr>
          <w:p w:rsidR="001054B0" w:rsidRPr="001054B0" w:rsidRDefault="000B4F51" w:rsidP="001054B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1054B0" w:rsidRPr="001054B0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36" w:type="dxa"/>
          </w:tcPr>
          <w:p w:rsidR="001054B0" w:rsidRPr="001054B0" w:rsidRDefault="001054B0" w:rsidP="001054B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54B0">
              <w:rPr>
                <w:rFonts w:ascii="Times New Roman" w:eastAsia="Times New Roman" w:hAnsi="Times New Roman"/>
                <w:sz w:val="24"/>
                <w:szCs w:val="24"/>
              </w:rPr>
              <w:t>3/108</w:t>
            </w:r>
          </w:p>
        </w:tc>
        <w:tc>
          <w:tcPr>
            <w:tcW w:w="3038" w:type="dxa"/>
          </w:tcPr>
          <w:p w:rsidR="001054B0" w:rsidRPr="001054B0" w:rsidRDefault="001054B0" w:rsidP="001054B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54B0">
              <w:rPr>
                <w:rFonts w:ascii="Times New Roman" w:eastAsia="Times New Roman" w:hAnsi="Times New Roman"/>
                <w:sz w:val="24"/>
                <w:szCs w:val="24"/>
              </w:rPr>
              <w:t>зачет с оценкой</w:t>
            </w:r>
          </w:p>
        </w:tc>
      </w:tr>
      <w:tr w:rsidR="001054B0" w:rsidRPr="001054B0" w:rsidTr="003167A7">
        <w:trPr>
          <w:trHeight w:val="310"/>
        </w:trPr>
        <w:tc>
          <w:tcPr>
            <w:tcW w:w="3637" w:type="dxa"/>
          </w:tcPr>
          <w:p w:rsidR="001054B0" w:rsidRPr="001054B0" w:rsidRDefault="001054B0" w:rsidP="001054B0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054B0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036" w:type="dxa"/>
          </w:tcPr>
          <w:p w:rsidR="001054B0" w:rsidRPr="001054B0" w:rsidRDefault="000B4F51" w:rsidP="001054B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54B0">
              <w:rPr>
                <w:rFonts w:ascii="Times New Roman" w:eastAsia="Times New Roman" w:hAnsi="Times New Roman"/>
                <w:sz w:val="24"/>
                <w:szCs w:val="24"/>
              </w:rPr>
              <w:t>3/108</w:t>
            </w:r>
          </w:p>
        </w:tc>
        <w:tc>
          <w:tcPr>
            <w:tcW w:w="3038" w:type="dxa"/>
          </w:tcPr>
          <w:p w:rsidR="001054B0" w:rsidRPr="001054B0" w:rsidRDefault="001054B0" w:rsidP="001054B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1054B0" w:rsidRPr="001054B0" w:rsidRDefault="001054B0" w:rsidP="001054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54B0" w:rsidRPr="001054B0" w:rsidRDefault="001054B0" w:rsidP="001054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54B0" w:rsidRPr="001054B0" w:rsidRDefault="001054B0" w:rsidP="001054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54B0" w:rsidRPr="001054B0" w:rsidRDefault="001054B0" w:rsidP="001054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4B0"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Нижний Новгород</w:t>
      </w:r>
    </w:p>
    <w:p w:rsidR="001054B0" w:rsidRPr="001054B0" w:rsidRDefault="001054B0" w:rsidP="001054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54B0" w:rsidRPr="001054B0" w:rsidRDefault="001054B0" w:rsidP="001054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4B0">
        <w:rPr>
          <w:rFonts w:ascii="Times New Roman" w:eastAsia="Times New Roman" w:hAnsi="Times New Roman" w:cs="Times New Roman"/>
          <w:sz w:val="24"/>
          <w:szCs w:val="24"/>
          <w:lang w:eastAsia="ru-RU"/>
        </w:rPr>
        <w:t>2021 год</w:t>
      </w:r>
    </w:p>
    <w:p w:rsidR="001054B0" w:rsidRPr="001054B0" w:rsidRDefault="001054B0" w:rsidP="001054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4B0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1054B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Программа составлена на основе:</w:t>
      </w:r>
    </w:p>
    <w:p w:rsidR="001054B0" w:rsidRPr="001054B0" w:rsidRDefault="001054B0" w:rsidP="001054B0">
      <w:pPr>
        <w:numPr>
          <w:ilvl w:val="0"/>
          <w:numId w:val="1"/>
        </w:numPr>
        <w:suppressAutoHyphens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4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44.03.05 «Педагогическое образование (с двумя профилями подготовки)», утвержденного приказом Министерства образования и науки Российской Федерации от 22 февраля 2018 г., № 125;  </w:t>
      </w:r>
    </w:p>
    <w:p w:rsidR="001054B0" w:rsidRPr="001054B0" w:rsidRDefault="001054B0" w:rsidP="001054B0">
      <w:pPr>
        <w:numPr>
          <w:ilvl w:val="0"/>
          <w:numId w:val="1"/>
        </w:num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4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Учебного плана по направлению подготовки 44.03.05 «Педагогическое образование (с двумя профилями подготовки)», профиль  «Математика и Информатика», утв. Ученым советом вуза </w:t>
      </w:r>
      <w:r w:rsidR="00AC5F02" w:rsidRPr="00AC5F0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25.02.2021, протокол № 6</w:t>
      </w:r>
      <w:r w:rsidR="00AC5F02" w:rsidRPr="00AC5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054B0" w:rsidRPr="001054B0" w:rsidRDefault="001054B0" w:rsidP="001054B0">
      <w:pPr>
        <w:spacing w:after="120" w:line="240" w:lineRule="auto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1054B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054B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054B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054B0" w:rsidRPr="001054B0" w:rsidRDefault="001054B0" w:rsidP="001054B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4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</w:t>
      </w:r>
      <w:r w:rsidR="0073187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r w:rsidRPr="001054B0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(научно-исследовательская работа) практики принята на заседании кафедры физики, математики и физико-математического образования (</w:t>
      </w:r>
      <w:r w:rsidR="00406EA4" w:rsidRPr="00406E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11 от 11.01. 2021г.</w:t>
      </w:r>
      <w:r w:rsidRPr="001054B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1054B0" w:rsidRPr="001054B0" w:rsidRDefault="001054B0" w:rsidP="001054B0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1054B0" w:rsidRPr="001054B0" w:rsidRDefault="001054B0" w:rsidP="001054B0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1054B0">
        <w:rPr>
          <w:rFonts w:ascii="Times New Roman" w:eastAsia="Times New Roman" w:hAnsi="Times New Roman" w:cs="Times New Roman"/>
          <w:sz w:val="24"/>
          <w:lang w:eastAsia="ru-RU"/>
        </w:rPr>
        <w:t>Разработчик:</w:t>
      </w:r>
      <w:r w:rsidRPr="001054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кандидат физико-математических наук, доцент          </w:t>
      </w:r>
      <w:r w:rsidR="006F0E68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Круподерова Е.П.</w:t>
      </w:r>
    </w:p>
    <w:p w:rsidR="001054B0" w:rsidRPr="001054B0" w:rsidRDefault="001054B0" w:rsidP="001054B0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054B0" w:rsidRDefault="001054B0" w:rsidP="001054B0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142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9DF" w:rsidRDefault="00FD19DF" w:rsidP="001054B0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142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9DF" w:rsidRDefault="00FD19DF" w:rsidP="001054B0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142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9DF" w:rsidRDefault="00FD19DF" w:rsidP="001054B0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142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9DF" w:rsidRDefault="00FD19DF" w:rsidP="001054B0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142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9DF" w:rsidRDefault="00FD19DF" w:rsidP="001054B0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142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9DF" w:rsidRDefault="00FD19DF" w:rsidP="001054B0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142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9DF" w:rsidRDefault="00FD19DF" w:rsidP="001054B0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142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9DF" w:rsidRDefault="00FD19DF" w:rsidP="001054B0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142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9DF" w:rsidRDefault="00FD19DF" w:rsidP="001054B0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142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9DF" w:rsidRDefault="00FD19DF" w:rsidP="001054B0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142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9DF" w:rsidRDefault="00FD19DF" w:rsidP="001054B0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142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9DF" w:rsidRDefault="00FD19DF" w:rsidP="001054B0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142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9DF" w:rsidRDefault="00FD19DF" w:rsidP="001054B0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142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9DF" w:rsidRDefault="00FD19DF" w:rsidP="001054B0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142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9DF" w:rsidRDefault="00FD19DF" w:rsidP="001054B0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142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9DF" w:rsidRDefault="00FD19DF" w:rsidP="001054B0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142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9DF" w:rsidRDefault="00FD19DF" w:rsidP="001054B0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142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9DF" w:rsidRDefault="00FD19DF" w:rsidP="001054B0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142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9DF" w:rsidRDefault="00FD19DF" w:rsidP="001054B0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142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9DF" w:rsidRPr="001054B0" w:rsidRDefault="00FD19DF" w:rsidP="001054B0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142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054B0" w:rsidRPr="001054B0" w:rsidRDefault="001054B0" w:rsidP="001054B0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142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054B0" w:rsidRDefault="001054B0" w:rsidP="001054B0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142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62B8C" w:rsidRDefault="00562B8C" w:rsidP="001054B0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142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62B8C" w:rsidRDefault="00562B8C" w:rsidP="001054B0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142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62B8C" w:rsidRPr="001054B0" w:rsidRDefault="00562B8C" w:rsidP="001054B0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142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054B0" w:rsidRPr="001054B0" w:rsidRDefault="001054B0" w:rsidP="001054B0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142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054B0" w:rsidRPr="001054B0" w:rsidRDefault="001054B0" w:rsidP="001054B0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142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054B0" w:rsidRPr="001054B0" w:rsidRDefault="001054B0" w:rsidP="001054B0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142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054B0" w:rsidRPr="001054B0" w:rsidRDefault="001054B0" w:rsidP="001054B0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142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054B0" w:rsidRPr="001054B0" w:rsidRDefault="001054B0" w:rsidP="001054B0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142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670F" w:rsidRPr="00EF670F" w:rsidRDefault="00EF670F" w:rsidP="00EF670F">
      <w:pPr>
        <w:numPr>
          <w:ilvl w:val="0"/>
          <w:numId w:val="3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F67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Цели и задачи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</w:t>
      </w:r>
      <w:r w:rsidRPr="00EF67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ой (научно-иследовательская работа) практики</w:t>
      </w:r>
    </w:p>
    <w:p w:rsidR="00EF670F" w:rsidRPr="00EF670F" w:rsidRDefault="00EF670F" w:rsidP="00EF670F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eastAsia="ar-SA"/>
        </w:rPr>
      </w:pPr>
      <w:r w:rsidRPr="00EF67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Целями </w:t>
      </w:r>
      <w:r w:rsidRPr="00EF670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производственной</w:t>
      </w:r>
      <w:r w:rsidRPr="00EF67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практики являются: формирование у обучающихся навыков учебно-исследовательской работы.</w:t>
      </w:r>
    </w:p>
    <w:p w:rsidR="00EF670F" w:rsidRPr="00EF670F" w:rsidRDefault="00EF670F" w:rsidP="00EF670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</w:p>
    <w:p w:rsidR="00EF670F" w:rsidRPr="00EF670F" w:rsidRDefault="00EF670F" w:rsidP="00EF670F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F67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Задачами </w:t>
      </w:r>
      <w:r w:rsidRPr="00EF670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производственной</w:t>
      </w:r>
      <w:r w:rsidRPr="00EF67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практики являются:</w:t>
      </w:r>
    </w:p>
    <w:p w:rsidR="00EF670F" w:rsidRPr="00EF670F" w:rsidRDefault="00EF670F" w:rsidP="00EF670F">
      <w:pPr>
        <w:numPr>
          <w:ilvl w:val="0"/>
          <w:numId w:val="2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F670F">
        <w:rPr>
          <w:rFonts w:ascii="Times New Roman" w:eastAsia="Times New Roman" w:hAnsi="Times New Roman" w:cs="Times New Roman"/>
          <w:sz w:val="28"/>
          <w:szCs w:val="24"/>
          <w:lang w:eastAsia="ru-RU"/>
        </w:rPr>
        <w:t>изучение научной, учебной и другой специальной литературы, достижений отечественной и зарубежной науки в соответствующей области знаний (алгебра, математический анализ);</w:t>
      </w:r>
    </w:p>
    <w:p w:rsidR="00EF670F" w:rsidRPr="00EF670F" w:rsidRDefault="00EF670F" w:rsidP="00EF670F">
      <w:pPr>
        <w:numPr>
          <w:ilvl w:val="0"/>
          <w:numId w:val="2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F670F">
        <w:rPr>
          <w:rFonts w:ascii="Times New Roman" w:eastAsia="Times New Roman" w:hAnsi="Times New Roman" w:cs="Times New Roman"/>
          <w:sz w:val="28"/>
          <w:szCs w:val="24"/>
          <w:lang w:eastAsia="ru-RU"/>
        </w:rPr>
        <w:t>участие в проведении учебных исследований и выполнение проектных разработок;</w:t>
      </w:r>
    </w:p>
    <w:p w:rsidR="00EF670F" w:rsidRPr="00EF670F" w:rsidRDefault="00EF670F" w:rsidP="00EF670F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F670F">
        <w:rPr>
          <w:rFonts w:ascii="Times New Roman" w:eastAsia="Times New Roman" w:hAnsi="Times New Roman" w:cs="Times New Roman"/>
          <w:sz w:val="28"/>
          <w:szCs w:val="28"/>
          <w:lang w:eastAsia="ar-SA"/>
        </w:rPr>
        <w:t>сбор, обработка, анализ и систематизация информации по теме исследования.</w:t>
      </w:r>
    </w:p>
    <w:p w:rsidR="009D2C57" w:rsidRPr="009D2C57" w:rsidRDefault="009D2C57" w:rsidP="009D2C57">
      <w:pPr>
        <w:numPr>
          <w:ilvl w:val="0"/>
          <w:numId w:val="3"/>
        </w:num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9D2C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Перечень планируемых результатов обучения при прохождении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учеб</w:t>
      </w:r>
      <w:r w:rsidRPr="009D2C5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ной (научно-иследовательская работа) практики, соотнесенных с планируемыми результатами освоения ОПОП</w:t>
      </w:r>
    </w:p>
    <w:p w:rsidR="009D2C57" w:rsidRPr="009D2C57" w:rsidRDefault="009D2C57" w:rsidP="009D2C57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D2C5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результате прохождения </w:t>
      </w:r>
      <w:r w:rsidR="0048087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учеб</w:t>
      </w:r>
      <w:r w:rsidRPr="009D2C5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ной (</w:t>
      </w:r>
      <w:r w:rsidR="00480870" w:rsidRPr="0048087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научно-иследовательская работа</w:t>
      </w:r>
      <w:r w:rsidRPr="009D2C5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)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9D2C57" w:rsidRPr="009D2C57" w:rsidRDefault="009D2C57" w:rsidP="009D2C57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2167"/>
        <w:gridCol w:w="1940"/>
        <w:gridCol w:w="3673"/>
      </w:tblGrid>
      <w:tr w:rsidR="009D2C57" w:rsidRPr="009D2C57" w:rsidTr="00D0793D">
        <w:tc>
          <w:tcPr>
            <w:tcW w:w="1491" w:type="dxa"/>
            <w:shd w:val="clear" w:color="auto" w:fill="auto"/>
          </w:tcPr>
          <w:p w:rsidR="009D2C57" w:rsidRPr="009D2C57" w:rsidRDefault="009D2C57" w:rsidP="009D2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2C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9D2C57" w:rsidRPr="009D2C57" w:rsidRDefault="009D2C57" w:rsidP="009D2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2C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146" w:type="dxa"/>
            <w:shd w:val="clear" w:color="auto" w:fill="auto"/>
          </w:tcPr>
          <w:p w:rsidR="009D2C57" w:rsidRPr="009D2C57" w:rsidRDefault="009D2C57" w:rsidP="009D2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2C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9D2C57" w:rsidRPr="009D2C57" w:rsidRDefault="009D2C57" w:rsidP="009D2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D2C57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9D2C57" w:rsidRPr="009D2C57" w:rsidRDefault="009D2C57" w:rsidP="009D2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9D2C57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1845" w:type="dxa"/>
          </w:tcPr>
          <w:p w:rsidR="009D2C57" w:rsidRPr="009D2C57" w:rsidRDefault="009D2C57" w:rsidP="009D2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2C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863" w:type="dxa"/>
            <w:shd w:val="clear" w:color="auto" w:fill="auto"/>
          </w:tcPr>
          <w:p w:rsidR="009D2C57" w:rsidRPr="009D2C57" w:rsidRDefault="009D2C57" w:rsidP="009D2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2C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9D2C57" w:rsidRPr="009D2C57" w:rsidRDefault="009D2C57" w:rsidP="009D2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2C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9D2C57" w:rsidRPr="009D2C57" w:rsidTr="00D0793D">
        <w:tc>
          <w:tcPr>
            <w:tcW w:w="1491" w:type="dxa"/>
            <w:shd w:val="clear" w:color="auto" w:fill="auto"/>
          </w:tcPr>
          <w:p w:rsidR="009D2C57" w:rsidRPr="009D2C57" w:rsidRDefault="00A26B63" w:rsidP="009D2C5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A26B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ОПК-7</w:t>
            </w:r>
          </w:p>
        </w:tc>
        <w:tc>
          <w:tcPr>
            <w:tcW w:w="2146" w:type="dxa"/>
            <w:shd w:val="clear" w:color="auto" w:fill="auto"/>
          </w:tcPr>
          <w:p w:rsidR="009D2C57" w:rsidRPr="009D2C57" w:rsidRDefault="00A26B63" w:rsidP="009D2C5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A26B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1845" w:type="dxa"/>
          </w:tcPr>
          <w:p w:rsidR="009D2C57" w:rsidRPr="009D2C57" w:rsidRDefault="00D93873" w:rsidP="009D2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8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ОПК.7.1.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3863" w:type="dxa"/>
            <w:shd w:val="clear" w:color="auto" w:fill="auto"/>
          </w:tcPr>
          <w:p w:rsidR="009D2C57" w:rsidRPr="009D2C57" w:rsidRDefault="009D2C57" w:rsidP="009D2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знать: основные понятия </w:t>
            </w:r>
            <w:r w:rsidR="00DD1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информатики </w:t>
            </w:r>
            <w:r w:rsidRPr="009D2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теоремы</w:t>
            </w:r>
            <w:r w:rsidR="00D07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9D2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0793D" w:rsidRPr="009D2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рациональные методы решения различных задач</w:t>
            </w:r>
          </w:p>
          <w:p w:rsidR="009D2C57" w:rsidRPr="009D2C57" w:rsidRDefault="009D2C57" w:rsidP="009D2C5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уметь: </w:t>
            </w:r>
            <w:r w:rsidRPr="009D2C5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представить результаты проведенного исследования</w:t>
            </w:r>
            <w:r w:rsidR="00D0793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;</w:t>
            </w:r>
            <w:r w:rsidR="00D0793D" w:rsidRPr="009D2C5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 разбить задачу на подзадачи, решение которых приведет к решению поставленной задачи, выбрать наиболее рациональный метод</w:t>
            </w:r>
          </w:p>
          <w:p w:rsidR="009D2C57" w:rsidRPr="009D2C57" w:rsidRDefault="009D2C57" w:rsidP="00DD1F5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9D2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владеть: естественнонаучными и знаниями </w:t>
            </w:r>
            <w:r w:rsidR="00DD1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информатике </w:t>
            </w:r>
            <w:r w:rsidRPr="009D2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ориентирования в современном информационном пространстве</w:t>
            </w:r>
            <w:r w:rsidR="00D07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="00D0793D" w:rsidRPr="009D2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систематизированными теоретическими и практическими знаниями для постановки и решения задач в области образования</w:t>
            </w:r>
          </w:p>
        </w:tc>
      </w:tr>
    </w:tbl>
    <w:p w:rsidR="009D2C57" w:rsidRPr="009D2C57" w:rsidRDefault="009D2C57" w:rsidP="009D2C57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9D2C57" w:rsidRPr="009D2C57" w:rsidRDefault="009D2C57" w:rsidP="009D2C57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D2C5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lastRenderedPageBreak/>
        <w:t xml:space="preserve">3. Место </w:t>
      </w:r>
      <w:r w:rsidR="00C821D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учеб</w:t>
      </w:r>
      <w:r w:rsidRPr="009D2C5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ной  (научно-иследовательская работа) практики  в структуре ОПОП бакалавриата</w:t>
      </w:r>
    </w:p>
    <w:p w:rsidR="009D2C57" w:rsidRPr="009D2C57" w:rsidRDefault="009D2C57" w:rsidP="009D2C57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D2C5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Поскольку реализация ОПОП бакалавриата предполагает увеличение доли самостоятельной работы студентов, то формирование навыков учебно-исследовательской работы целесообразно начинать с первых курсов. </w:t>
      </w:r>
      <w:r w:rsidR="00FD3D9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Учеб</w:t>
      </w:r>
      <w:r w:rsidRPr="009D2C5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ная  (научно-иследовательская работа) практика  базируется на освоении дисциплин, отнесенных к вариативной части профессионального цикла</w:t>
      </w:r>
      <w:r w:rsidRPr="009D2C57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FD3D97" w:rsidRPr="00FD3D97">
        <w:rPr>
          <w:rFonts w:ascii="Times New Roman" w:eastAsia="Times New Roman" w:hAnsi="Times New Roman" w:cs="Times New Roman"/>
          <w:sz w:val="28"/>
          <w:szCs w:val="28"/>
          <w:lang w:eastAsia="ar-SA"/>
        </w:rPr>
        <w:t>Интернет-технологии</w:t>
      </w:r>
      <w:r w:rsidRPr="009D2C57">
        <w:rPr>
          <w:rFonts w:ascii="Times New Roman" w:eastAsia="Times New Roman" w:hAnsi="Times New Roman" w:cs="Times New Roman"/>
          <w:sz w:val="28"/>
          <w:szCs w:val="28"/>
          <w:lang w:eastAsia="ar-SA"/>
        </w:rPr>
        <w:t>»,  «</w:t>
      </w:r>
      <w:r w:rsidR="00AD422E" w:rsidRPr="00AD422E">
        <w:rPr>
          <w:rFonts w:ascii="Times New Roman" w:eastAsia="Times New Roman" w:hAnsi="Times New Roman" w:cs="Times New Roman"/>
          <w:sz w:val="28"/>
          <w:szCs w:val="28"/>
          <w:lang w:eastAsia="ar-SA"/>
        </w:rPr>
        <w:t>Компьютерная графика</w:t>
      </w:r>
      <w:r w:rsidRPr="009D2C57">
        <w:rPr>
          <w:rFonts w:ascii="Times New Roman" w:eastAsia="Times New Roman" w:hAnsi="Times New Roman" w:cs="Times New Roman"/>
          <w:sz w:val="28"/>
          <w:szCs w:val="28"/>
          <w:lang w:eastAsia="ar-SA"/>
        </w:rPr>
        <w:t>», «</w:t>
      </w:r>
      <w:r w:rsidR="00E52BE9" w:rsidRPr="00E52BE9">
        <w:rPr>
          <w:rFonts w:ascii="Times New Roman" w:eastAsia="Times New Roman" w:hAnsi="Times New Roman" w:cs="Times New Roman"/>
          <w:sz w:val="28"/>
          <w:szCs w:val="28"/>
          <w:lang w:eastAsia="ar-SA"/>
        </w:rPr>
        <w:t>Мировые информационные ресурсы</w:t>
      </w:r>
      <w:r w:rsidRPr="009D2C57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9D2C57" w:rsidRPr="009D2C57" w:rsidRDefault="00074696" w:rsidP="009D2C57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Учеб</w:t>
      </w:r>
      <w:r w:rsidR="009D2C57" w:rsidRPr="009D2C5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ная</w:t>
      </w:r>
      <w:r w:rsidR="009D2C57" w:rsidRPr="009D2C5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</w:t>
      </w:r>
      <w:r w:rsidR="009D2C57" w:rsidRPr="009D2C5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научно-иследовательская работа</w:t>
      </w:r>
      <w:r w:rsidR="009D2C57" w:rsidRPr="009D2C5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практика на </w:t>
      </w:r>
      <w:r w:rsidR="00DC7FC5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9D2C57" w:rsidRPr="009D2C5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курсе бакалавриата предшествует дальнейшему изучению всех математических дисциплин базовой части профессионального цикла, выполнению курсовых работ.</w:t>
      </w:r>
    </w:p>
    <w:p w:rsidR="009D2C57" w:rsidRPr="009D2C57" w:rsidRDefault="009D2C57" w:rsidP="009D2C57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D2C5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4. Форма и способы проведения </w:t>
      </w:r>
      <w:r w:rsidR="0073675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учеб</w:t>
      </w:r>
      <w:r w:rsidRPr="009D2C5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ной (научно-исследовательская работа)  практики </w:t>
      </w:r>
    </w:p>
    <w:p w:rsidR="009D2C57" w:rsidRPr="009D2C57" w:rsidRDefault="009D2C57" w:rsidP="009D2C57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2C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Практика осуществляется н</w:t>
      </w:r>
      <w:r w:rsidRPr="009D2C57">
        <w:rPr>
          <w:rFonts w:ascii="Times New Roman" w:eastAsia="Calibri" w:hAnsi="Times New Roman" w:cs="Times New Roman"/>
          <w:sz w:val="28"/>
          <w:szCs w:val="28"/>
        </w:rPr>
        <w:t>епрерывно, путем выделения в календарном учебном графике непрерывного периода учебного времени для проведения практики, предусмотренной ОПОП ВО.</w:t>
      </w:r>
    </w:p>
    <w:p w:rsidR="009D2C57" w:rsidRPr="009D2C57" w:rsidRDefault="009D2C57" w:rsidP="009D2C5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D2C57" w:rsidRPr="009D2C57" w:rsidRDefault="009D2C57" w:rsidP="009D2C5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2C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Способ организации практики: </w:t>
      </w:r>
    </w:p>
    <w:p w:rsidR="009D2C57" w:rsidRPr="009D2C57" w:rsidRDefault="009D2C57" w:rsidP="009D2C57">
      <w:pPr>
        <w:tabs>
          <w:tab w:val="left" w:pos="709"/>
        </w:tabs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2C57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9D2C57">
        <w:rPr>
          <w:rFonts w:ascii="Times New Roman" w:eastAsia="Calibri" w:hAnsi="Times New Roman" w:cs="Times New Roman"/>
          <w:sz w:val="28"/>
          <w:szCs w:val="28"/>
        </w:rPr>
        <w:t xml:space="preserve">проводится на кафедре </w:t>
      </w:r>
      <w:r w:rsidR="0073675C">
        <w:rPr>
          <w:rFonts w:ascii="Times New Roman" w:eastAsia="Calibri" w:hAnsi="Times New Roman" w:cs="Times New Roman"/>
          <w:sz w:val="28"/>
          <w:szCs w:val="28"/>
        </w:rPr>
        <w:t>п</w:t>
      </w:r>
      <w:r w:rsidR="0073675C" w:rsidRPr="0073675C">
        <w:rPr>
          <w:rFonts w:ascii="Times New Roman" w:eastAsia="Calibri" w:hAnsi="Times New Roman" w:cs="Times New Roman"/>
          <w:sz w:val="28"/>
          <w:szCs w:val="28"/>
        </w:rPr>
        <w:t>рикладной информатики и информационных технологий в образовании</w:t>
      </w:r>
      <w:r w:rsidRPr="009D2C5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D2C5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ФГБОУ ВО «Нижегородский государственный педагогический университет имени Козьмы Минина»</w:t>
      </w:r>
      <w:r w:rsidRPr="009D2C57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9D2C57" w:rsidRPr="009D2C57" w:rsidRDefault="009D2C57" w:rsidP="009D2C57">
      <w:pPr>
        <w:tabs>
          <w:tab w:val="left" w:pos="708"/>
        </w:tabs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D2C57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9D2C5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рамках </w:t>
      </w:r>
      <w:r w:rsidR="0073675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учеб</w:t>
      </w:r>
      <w:r w:rsidRPr="009D2C5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ной  (научно-исследовательская работа) практики организуется учебно-исследовательская работа студентов, которая в соответствии с требованиями, заложенными в ФГОС, включает:</w:t>
      </w:r>
    </w:p>
    <w:p w:rsidR="009D2C57" w:rsidRPr="009D2C57" w:rsidRDefault="009D2C57" w:rsidP="009D2C57">
      <w:pPr>
        <w:numPr>
          <w:ilvl w:val="0"/>
          <w:numId w:val="4"/>
        </w:num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D2C5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изучение научной, учебной и другой специальной литературы в соответствующей области знаний;</w:t>
      </w:r>
    </w:p>
    <w:p w:rsidR="009D2C57" w:rsidRPr="009D2C57" w:rsidRDefault="009D2C57" w:rsidP="009D2C57">
      <w:pPr>
        <w:numPr>
          <w:ilvl w:val="0"/>
          <w:numId w:val="4"/>
        </w:num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D2C5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участие в проведении учебных исследований и выполнении проектных разработок;</w:t>
      </w:r>
    </w:p>
    <w:p w:rsidR="009D2C57" w:rsidRPr="009D2C57" w:rsidRDefault="009D2C57" w:rsidP="009D2C57">
      <w:pPr>
        <w:numPr>
          <w:ilvl w:val="0"/>
          <w:numId w:val="4"/>
        </w:num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D2C5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осуществление сбора, обработки, анализа и систематизации информации по теме (заданию);</w:t>
      </w:r>
    </w:p>
    <w:p w:rsidR="009D2C57" w:rsidRPr="009D2C57" w:rsidRDefault="009D2C57" w:rsidP="009D2C57">
      <w:pPr>
        <w:numPr>
          <w:ilvl w:val="0"/>
          <w:numId w:val="4"/>
        </w:num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D2C5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составление отчета (проекта) по теме или разделу (этапу, заданию);</w:t>
      </w:r>
    </w:p>
    <w:p w:rsidR="009D2C57" w:rsidRPr="009D2C57" w:rsidRDefault="009D2C57" w:rsidP="009D2C57">
      <w:pPr>
        <w:numPr>
          <w:ilvl w:val="0"/>
          <w:numId w:val="4"/>
        </w:num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D2C5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выступление с докладом.</w:t>
      </w:r>
    </w:p>
    <w:p w:rsidR="009D2C57" w:rsidRPr="009D2C57" w:rsidRDefault="009D2C57" w:rsidP="009D2C57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D2C57" w:rsidRPr="009D2C57" w:rsidRDefault="009D2C57" w:rsidP="009D2C57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9D2C5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5. Место и время проведения </w:t>
      </w:r>
      <w:r w:rsidR="00CF594B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учеб</w:t>
      </w:r>
      <w:r w:rsidRPr="009D2C5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ной (научно-иследовательская работа) практики </w:t>
      </w:r>
    </w:p>
    <w:p w:rsidR="009D2C57" w:rsidRPr="009D2C57" w:rsidRDefault="00CF594B" w:rsidP="009D2C57">
      <w:pPr>
        <w:tabs>
          <w:tab w:val="right" w:leader="underscore" w:pos="9356"/>
        </w:tabs>
        <w:suppressAutoHyphens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Учеб</w:t>
      </w:r>
      <w:r w:rsidR="009D2C57" w:rsidRPr="009D2C5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ная (научно-иследовательская работа) практика проводится в ФГБОУ ВО «Нижегородский государственный педагогический университет имени Козьмы Минина» в конце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3</w:t>
      </w:r>
      <w:r w:rsidR="009D2C57" w:rsidRPr="009D2C5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семестра.</w:t>
      </w:r>
    </w:p>
    <w:p w:rsidR="009D2C57" w:rsidRPr="009D2C57" w:rsidRDefault="009D2C57" w:rsidP="009D2C57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:rsidR="009D2C57" w:rsidRPr="009D2C57" w:rsidRDefault="009D2C57" w:rsidP="009D2C57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9D2C5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6. Объём </w:t>
      </w:r>
      <w:r w:rsidR="0064008A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учеб</w:t>
      </w:r>
      <w:r w:rsidRPr="009D2C5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ной (научно-иследовательская работа) практики  и её продолжительность</w:t>
      </w:r>
    </w:p>
    <w:p w:rsidR="009D2C57" w:rsidRPr="009D2C57" w:rsidRDefault="009D2C57" w:rsidP="009D2C57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D2C5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Общий объём практики составляет </w:t>
      </w:r>
      <w:r w:rsidR="0064008A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Pr="009D2C5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зачетны</w:t>
      </w:r>
      <w:r w:rsidR="0064008A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Pr="009D2C5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единиц</w:t>
      </w:r>
      <w:r w:rsidR="0064008A">
        <w:rPr>
          <w:rFonts w:ascii="Times New Roman" w:eastAsia="Times New Roman" w:hAnsi="Times New Roman" w:cs="Times New Roman"/>
          <w:sz w:val="28"/>
          <w:szCs w:val="28"/>
          <w:lang w:eastAsia="ar-SA"/>
        </w:rPr>
        <w:t>ы</w:t>
      </w:r>
      <w:r w:rsidRPr="009D2C57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D2C57" w:rsidRPr="009D2C57" w:rsidRDefault="009D2C57" w:rsidP="009D2C57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D2C57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Продолжительность практики </w:t>
      </w:r>
      <w:r w:rsidR="0064008A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Pr="009D2C5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недели.</w:t>
      </w:r>
    </w:p>
    <w:p w:rsidR="009D2C57" w:rsidRPr="009D2C57" w:rsidRDefault="009D2C57" w:rsidP="009D2C57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D2C57" w:rsidRPr="009D2C57" w:rsidRDefault="009D2C57" w:rsidP="009D2C57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D2C5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7. Структура и содержание </w:t>
      </w:r>
      <w:r w:rsidR="006F7EA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учеб</w:t>
      </w:r>
      <w:r w:rsidRPr="009D2C5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ной  (научно-иследовательская работа) практики </w:t>
      </w:r>
    </w:p>
    <w:p w:rsidR="009D2C57" w:rsidRPr="009D2C57" w:rsidRDefault="009D2C57" w:rsidP="009D2C57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9D2C5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7.1 Структура </w:t>
      </w:r>
      <w:r w:rsidR="006F7EA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учеб</w:t>
      </w:r>
      <w:r w:rsidRPr="009D2C5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ной (научно-иследовательская работа) практики</w:t>
      </w:r>
    </w:p>
    <w:p w:rsidR="009D2C57" w:rsidRPr="009D2C57" w:rsidRDefault="009D2C57" w:rsidP="009D2C57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D2C5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Общая трудоемкость </w:t>
      </w:r>
      <w:r w:rsidR="001E0F9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учеб</w:t>
      </w:r>
      <w:r w:rsidRPr="009D2C5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ной  (научно-иследовательская работа) практики составляет </w:t>
      </w:r>
      <w:r w:rsidR="004D46B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3</w:t>
      </w:r>
      <w:r w:rsidRPr="009D2C5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зачетных единиц, </w:t>
      </w:r>
      <w:r w:rsidR="004D46B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108</w:t>
      </w:r>
      <w:r w:rsidRPr="009D2C5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часов.</w:t>
      </w:r>
    </w:p>
    <w:p w:rsidR="009D2C57" w:rsidRPr="009D2C57" w:rsidRDefault="009D2C57" w:rsidP="009D2C57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</w:p>
    <w:tbl>
      <w:tblPr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283"/>
        <w:gridCol w:w="1134"/>
        <w:gridCol w:w="1134"/>
        <w:gridCol w:w="850"/>
        <w:gridCol w:w="1134"/>
        <w:gridCol w:w="1877"/>
      </w:tblGrid>
      <w:tr w:rsidR="00C71B84" w:rsidRPr="00C71B84" w:rsidTr="00352008">
        <w:tc>
          <w:tcPr>
            <w:tcW w:w="540" w:type="dxa"/>
            <w:vMerge w:val="restart"/>
          </w:tcPr>
          <w:p w:rsidR="00C71B84" w:rsidRPr="00C71B84" w:rsidRDefault="00C71B84" w:rsidP="00C71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283" w:type="dxa"/>
            <w:vMerge w:val="restart"/>
          </w:tcPr>
          <w:p w:rsidR="00C71B84" w:rsidRPr="00C71B84" w:rsidRDefault="00C71B84" w:rsidP="00C71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Разделы (этапы)</w:t>
            </w:r>
          </w:p>
          <w:p w:rsidR="00C71B84" w:rsidRPr="00C71B84" w:rsidRDefault="00C71B84" w:rsidP="00C71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практики</w:t>
            </w:r>
          </w:p>
        </w:tc>
        <w:tc>
          <w:tcPr>
            <w:tcW w:w="4252" w:type="dxa"/>
            <w:gridSpan w:val="4"/>
          </w:tcPr>
          <w:p w:rsidR="00C71B84" w:rsidRPr="00C71B84" w:rsidRDefault="00C71B84" w:rsidP="00C71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877" w:type="dxa"/>
            <w:vMerge w:val="restart"/>
          </w:tcPr>
          <w:p w:rsidR="00C71B84" w:rsidRPr="00C71B84" w:rsidRDefault="00C71B84" w:rsidP="00C71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Формы</w:t>
            </w:r>
          </w:p>
          <w:p w:rsidR="00C71B84" w:rsidRPr="00C71B84" w:rsidRDefault="00C71B84" w:rsidP="00C71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текущего</w:t>
            </w:r>
          </w:p>
          <w:p w:rsidR="00C71B84" w:rsidRPr="00C71B84" w:rsidRDefault="00C71B84" w:rsidP="00C71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контроля</w:t>
            </w:r>
          </w:p>
        </w:tc>
      </w:tr>
      <w:tr w:rsidR="00C71B84" w:rsidRPr="00C71B84" w:rsidTr="00352008">
        <w:tc>
          <w:tcPr>
            <w:tcW w:w="540" w:type="dxa"/>
            <w:vMerge/>
          </w:tcPr>
          <w:p w:rsidR="00C71B84" w:rsidRPr="00C71B84" w:rsidRDefault="00C71B84" w:rsidP="00C71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83" w:type="dxa"/>
            <w:vMerge/>
          </w:tcPr>
          <w:p w:rsidR="00C71B84" w:rsidRPr="00C71B84" w:rsidRDefault="00C71B84" w:rsidP="00C71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71B84" w:rsidRPr="00C71B84" w:rsidRDefault="00C71B84" w:rsidP="00C71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организации (база практики)</w:t>
            </w:r>
          </w:p>
        </w:tc>
        <w:tc>
          <w:tcPr>
            <w:tcW w:w="1134" w:type="dxa"/>
          </w:tcPr>
          <w:p w:rsidR="00C71B84" w:rsidRPr="00C71B84" w:rsidRDefault="00C71B84" w:rsidP="00C71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Контактная работа с руководителем практики от вуза</w:t>
            </w:r>
          </w:p>
        </w:tc>
        <w:tc>
          <w:tcPr>
            <w:tcW w:w="850" w:type="dxa"/>
          </w:tcPr>
          <w:p w:rsidR="00C71B84" w:rsidRPr="00C71B84" w:rsidRDefault="00C71B84" w:rsidP="00C71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</w:tcPr>
          <w:p w:rsidR="00C71B84" w:rsidRPr="00C71B84" w:rsidRDefault="00C71B84" w:rsidP="00C71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877" w:type="dxa"/>
            <w:vMerge/>
          </w:tcPr>
          <w:p w:rsidR="00C71B84" w:rsidRPr="00C71B84" w:rsidRDefault="00C71B84" w:rsidP="00C71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1B84" w:rsidRPr="00C71B84" w:rsidTr="00352008">
        <w:tc>
          <w:tcPr>
            <w:tcW w:w="9952" w:type="dxa"/>
            <w:gridSpan w:val="7"/>
          </w:tcPr>
          <w:p w:rsidR="00C71B84" w:rsidRPr="00C71B84" w:rsidRDefault="00C71B84" w:rsidP="00C71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</w:tr>
      <w:tr w:rsidR="00C71B84" w:rsidRPr="00C71B84" w:rsidTr="00352008">
        <w:trPr>
          <w:trHeight w:val="1125"/>
        </w:trPr>
        <w:tc>
          <w:tcPr>
            <w:tcW w:w="540" w:type="dxa"/>
          </w:tcPr>
          <w:p w:rsidR="00C71B84" w:rsidRPr="00C71B84" w:rsidRDefault="00C71B84" w:rsidP="00C71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83" w:type="dxa"/>
          </w:tcPr>
          <w:p w:rsidR="00C71B84" w:rsidRPr="00C71B84" w:rsidRDefault="00C71B84" w:rsidP="00C71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Инструктаж по технике безопасности, знакомство с базой практики; а</w:t>
            </w:r>
            <w:r w:rsidRPr="00C71B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нализ задания на учебную практику и его конкретизация</w:t>
            </w:r>
          </w:p>
        </w:tc>
        <w:tc>
          <w:tcPr>
            <w:tcW w:w="1134" w:type="dxa"/>
          </w:tcPr>
          <w:p w:rsidR="00C71B84" w:rsidRPr="00C71B84" w:rsidRDefault="00C71B84" w:rsidP="00C71B84">
            <w:pPr>
              <w:spacing w:after="0" w:line="240" w:lineRule="auto"/>
              <w:ind w:right="31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</w:tcPr>
          <w:p w:rsidR="00C71B84" w:rsidRPr="00C71B84" w:rsidRDefault="00C71B84" w:rsidP="00C71B84">
            <w:pPr>
              <w:spacing w:after="0" w:line="240" w:lineRule="auto"/>
              <w:ind w:right="52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</w:tcPr>
          <w:p w:rsidR="00C71B84" w:rsidRPr="00C71B84" w:rsidRDefault="00C71B84" w:rsidP="00C71B84">
            <w:pPr>
              <w:spacing w:after="0" w:line="240" w:lineRule="auto"/>
              <w:ind w:right="17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</w:tcPr>
          <w:p w:rsidR="00C71B84" w:rsidRPr="00C71B84" w:rsidRDefault="00C71B84" w:rsidP="00C71B84">
            <w:pPr>
              <w:spacing w:after="0" w:line="240" w:lineRule="auto"/>
              <w:ind w:right="1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77" w:type="dxa"/>
          </w:tcPr>
          <w:p w:rsidR="00C71B84" w:rsidRPr="00C71B84" w:rsidRDefault="00C71B84" w:rsidP="00C71B84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71B84" w:rsidRPr="00C71B84" w:rsidRDefault="00C71B84" w:rsidP="00C71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Собеседование</w:t>
            </w:r>
          </w:p>
        </w:tc>
      </w:tr>
      <w:tr w:rsidR="00C71B84" w:rsidRPr="00C71B84" w:rsidTr="00352008">
        <w:tc>
          <w:tcPr>
            <w:tcW w:w="9952" w:type="dxa"/>
            <w:gridSpan w:val="7"/>
          </w:tcPr>
          <w:p w:rsidR="00C71B84" w:rsidRPr="00C71B84" w:rsidRDefault="00C71B84" w:rsidP="00C71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</w:tr>
      <w:tr w:rsidR="00C71B84" w:rsidRPr="00C71B84" w:rsidTr="00352008">
        <w:trPr>
          <w:trHeight w:val="2354"/>
        </w:trPr>
        <w:tc>
          <w:tcPr>
            <w:tcW w:w="540" w:type="dxa"/>
          </w:tcPr>
          <w:p w:rsidR="00C71B84" w:rsidRPr="00C71B84" w:rsidRDefault="00C71B84" w:rsidP="00C71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283" w:type="dxa"/>
          </w:tcPr>
          <w:p w:rsidR="00C71B84" w:rsidRPr="00C71B84" w:rsidRDefault="00C71B84" w:rsidP="00C71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анализ существующих информационных систем образовательной организации; </w:t>
            </w:r>
          </w:p>
          <w:p w:rsidR="00C71B84" w:rsidRPr="00C71B84" w:rsidRDefault="00C71B84" w:rsidP="00C71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выполнение индивидуального задания на практику, в т.ч. по программированию и тестированию;</w:t>
            </w:r>
          </w:p>
          <w:p w:rsidR="00C71B84" w:rsidRPr="00C71B84" w:rsidRDefault="00C71B84" w:rsidP="00C71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участие в проектной деятельности по программированию</w:t>
            </w:r>
          </w:p>
        </w:tc>
        <w:tc>
          <w:tcPr>
            <w:tcW w:w="1134" w:type="dxa"/>
          </w:tcPr>
          <w:p w:rsidR="00C71B84" w:rsidRPr="00C71B84" w:rsidRDefault="00C71B84" w:rsidP="00C71B84">
            <w:pPr>
              <w:spacing w:after="0" w:line="240" w:lineRule="auto"/>
              <w:ind w:right="31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4" w:type="dxa"/>
          </w:tcPr>
          <w:p w:rsidR="00C71B84" w:rsidRPr="00C71B84" w:rsidRDefault="00C71B84" w:rsidP="00C71B84">
            <w:pPr>
              <w:spacing w:after="0" w:line="240" w:lineRule="auto"/>
              <w:ind w:right="52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</w:tcPr>
          <w:p w:rsidR="00C71B84" w:rsidRPr="00C71B84" w:rsidRDefault="00C71B84" w:rsidP="00C71B84">
            <w:pPr>
              <w:spacing w:after="0" w:line="240" w:lineRule="auto"/>
              <w:ind w:right="17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4" w:type="dxa"/>
          </w:tcPr>
          <w:p w:rsidR="00C71B84" w:rsidRPr="00C71B84" w:rsidRDefault="00C71B84" w:rsidP="00C71B84">
            <w:pPr>
              <w:spacing w:after="0" w:line="240" w:lineRule="auto"/>
              <w:ind w:right="1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877" w:type="dxa"/>
          </w:tcPr>
          <w:p w:rsidR="00C71B84" w:rsidRPr="00C71B84" w:rsidRDefault="00C71B84" w:rsidP="00C71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Заполнение разделов дневника по практике</w:t>
            </w:r>
          </w:p>
        </w:tc>
      </w:tr>
      <w:tr w:rsidR="00C71B84" w:rsidRPr="00C71B84" w:rsidTr="00352008">
        <w:tc>
          <w:tcPr>
            <w:tcW w:w="9952" w:type="dxa"/>
            <w:gridSpan w:val="7"/>
          </w:tcPr>
          <w:p w:rsidR="00C71B84" w:rsidRPr="00C71B84" w:rsidRDefault="00C71B84" w:rsidP="00C71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</w:tr>
      <w:tr w:rsidR="00C71B84" w:rsidRPr="00C71B84" w:rsidTr="00352008">
        <w:tc>
          <w:tcPr>
            <w:tcW w:w="540" w:type="dxa"/>
          </w:tcPr>
          <w:p w:rsidR="00C71B84" w:rsidRPr="00C71B84" w:rsidRDefault="00C71B84" w:rsidP="00C71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283" w:type="dxa"/>
          </w:tcPr>
          <w:p w:rsidR="00C71B84" w:rsidRPr="00C71B84" w:rsidRDefault="00C71B84" w:rsidP="00C71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Оформление отчета по практике, сдача зачета.</w:t>
            </w:r>
          </w:p>
        </w:tc>
        <w:tc>
          <w:tcPr>
            <w:tcW w:w="1134" w:type="dxa"/>
          </w:tcPr>
          <w:p w:rsidR="00C71B84" w:rsidRPr="00C71B84" w:rsidRDefault="00C71B84" w:rsidP="00C71B84">
            <w:pPr>
              <w:tabs>
                <w:tab w:val="left" w:pos="209"/>
              </w:tabs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</w:tcPr>
          <w:p w:rsidR="00C71B84" w:rsidRPr="00C71B84" w:rsidRDefault="00C71B84" w:rsidP="00C71B84">
            <w:pPr>
              <w:tabs>
                <w:tab w:val="left" w:pos="209"/>
              </w:tabs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</w:tcPr>
          <w:p w:rsidR="00C71B84" w:rsidRPr="00C71B84" w:rsidRDefault="00C71B84" w:rsidP="00C71B84">
            <w:pPr>
              <w:tabs>
                <w:tab w:val="left" w:pos="209"/>
              </w:tabs>
              <w:spacing w:after="0" w:line="240" w:lineRule="auto"/>
              <w:ind w:right="17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</w:tcPr>
          <w:p w:rsidR="00C71B84" w:rsidRPr="00C71B84" w:rsidRDefault="00C71B84" w:rsidP="00C71B84">
            <w:pPr>
              <w:spacing w:after="0" w:line="240" w:lineRule="auto"/>
              <w:ind w:right="1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77" w:type="dxa"/>
          </w:tcPr>
          <w:p w:rsidR="00C71B84" w:rsidRPr="00C71B84" w:rsidRDefault="00C71B84" w:rsidP="00C71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отчета по практике</w:t>
            </w:r>
          </w:p>
        </w:tc>
      </w:tr>
      <w:tr w:rsidR="00C71B84" w:rsidRPr="00C71B84" w:rsidTr="00352008">
        <w:trPr>
          <w:trHeight w:val="201"/>
        </w:trPr>
        <w:tc>
          <w:tcPr>
            <w:tcW w:w="540" w:type="dxa"/>
          </w:tcPr>
          <w:p w:rsidR="00C71B84" w:rsidRPr="00C71B84" w:rsidRDefault="00C71B84" w:rsidP="00C71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83" w:type="dxa"/>
          </w:tcPr>
          <w:p w:rsidR="00C71B84" w:rsidRPr="00C71B84" w:rsidRDefault="00C71B84" w:rsidP="00C71B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</w:tcPr>
          <w:p w:rsidR="00C71B84" w:rsidRPr="00C71B84" w:rsidRDefault="00C71B84" w:rsidP="00C71B84">
            <w:pPr>
              <w:tabs>
                <w:tab w:val="left" w:pos="209"/>
              </w:tabs>
              <w:spacing w:after="0" w:line="240" w:lineRule="auto"/>
              <w:ind w:right="319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134" w:type="dxa"/>
          </w:tcPr>
          <w:p w:rsidR="00C71B84" w:rsidRPr="00C71B84" w:rsidRDefault="00C71B84" w:rsidP="00C71B84">
            <w:pPr>
              <w:tabs>
                <w:tab w:val="left" w:pos="209"/>
              </w:tabs>
              <w:spacing w:after="0" w:line="240" w:lineRule="auto"/>
              <w:ind w:right="527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</w:tcPr>
          <w:p w:rsidR="00C71B84" w:rsidRPr="00C71B84" w:rsidRDefault="00C71B84" w:rsidP="00C71B84">
            <w:pPr>
              <w:tabs>
                <w:tab w:val="left" w:pos="209"/>
              </w:tabs>
              <w:spacing w:after="0" w:line="240" w:lineRule="auto"/>
              <w:ind w:right="17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4" w:type="dxa"/>
          </w:tcPr>
          <w:p w:rsidR="00C71B84" w:rsidRPr="00C71B84" w:rsidRDefault="00C71B84" w:rsidP="00C71B84">
            <w:pPr>
              <w:spacing w:after="0" w:line="240" w:lineRule="auto"/>
              <w:ind w:right="19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877" w:type="dxa"/>
          </w:tcPr>
          <w:p w:rsidR="00C71B84" w:rsidRPr="00C71B84" w:rsidRDefault="00C71B84" w:rsidP="00C71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27A06" w:rsidRDefault="00E27A06" w:rsidP="00E27A06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E27A06" w:rsidRPr="00E27A06" w:rsidRDefault="00E27A06" w:rsidP="00E27A06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E27A0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7.2 Содержание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учеб</w:t>
      </w:r>
      <w:r w:rsidRPr="00E27A0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ной (</w:t>
      </w:r>
      <w:r w:rsidR="000C37CC" w:rsidRPr="009D2C5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научно-иследовательская работа</w:t>
      </w:r>
      <w:r w:rsidRPr="00E27A0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) практики</w:t>
      </w:r>
    </w:p>
    <w:p w:rsidR="00E27A06" w:rsidRPr="00E27A06" w:rsidRDefault="00E27A06" w:rsidP="00E27A0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27A0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Этап 1.</w:t>
      </w:r>
      <w:r w:rsidRPr="00E27A0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Pr="00E27A06">
        <w:rPr>
          <w:rFonts w:ascii="Times New Roman" w:eastAsia="Times New Roman" w:hAnsi="Times New Roman" w:cs="Times New Roman"/>
          <w:sz w:val="28"/>
          <w:szCs w:val="28"/>
          <w:lang w:eastAsia="ar-SA"/>
        </w:rPr>
        <w:t>Решение организационных вопросов. Распределение студентов между педагогами-наставниками в конкретном ОУ, обсуждение основного направления деятельности практикантов, выбор рабочей темы проекта.</w:t>
      </w:r>
    </w:p>
    <w:p w:rsidR="00E27A06" w:rsidRPr="00E27A06" w:rsidRDefault="00E27A06" w:rsidP="00E27A0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27A06">
        <w:rPr>
          <w:rFonts w:ascii="Times New Roman" w:eastAsia="Times New Roman" w:hAnsi="Times New Roman" w:cs="Times New Roman"/>
          <w:sz w:val="28"/>
          <w:szCs w:val="28"/>
          <w:lang w:eastAsia="ar-SA"/>
        </w:rPr>
        <w:t>Этап 2. Обсуждение и формулирование темы проекта, обсуждение и составление плана разработки и реализации проекта. Промежуточные консультации по реализации проекта. Реализация проекта.</w:t>
      </w:r>
    </w:p>
    <w:p w:rsidR="00E27A06" w:rsidRPr="00E27A06" w:rsidRDefault="00E27A06" w:rsidP="00E27A0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E27A06">
        <w:rPr>
          <w:rFonts w:ascii="Times New Roman" w:eastAsia="Times New Roman" w:hAnsi="Times New Roman" w:cs="Times New Roman"/>
          <w:sz w:val="28"/>
          <w:szCs w:val="28"/>
          <w:lang w:eastAsia="ar-SA"/>
        </w:rPr>
        <w:t>Этап 3. Анализ выполненных мероприятий, отбор и обработка материалов по теме проекта. Работа студентов по оформлению отчетной документации.</w:t>
      </w:r>
    </w:p>
    <w:p w:rsidR="00C71B84" w:rsidRPr="00C71B84" w:rsidRDefault="00C71B84" w:rsidP="00C71B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C71B84" w:rsidRPr="00C71B84" w:rsidRDefault="00C71B84" w:rsidP="00C71B8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8. </w:t>
      </w:r>
      <w:r w:rsidRPr="00C71B84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Методы и технологии, используемые на </w:t>
      </w:r>
      <w:r w:rsidRPr="00C71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учебной (</w:t>
      </w:r>
      <w:r w:rsidR="00032A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научно-исследовательская работа</w:t>
      </w:r>
      <w:r w:rsidRPr="00C71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практике</w:t>
      </w:r>
    </w:p>
    <w:p w:rsidR="00C71B84" w:rsidRPr="00C71B84" w:rsidRDefault="00C71B84" w:rsidP="00C71B8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Основными образовательными технологиями, используемыми на учебной (</w:t>
      </w:r>
      <w:r w:rsidR="000C37CC" w:rsidRPr="000C37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научно-иследовательская работа</w:t>
      </w:r>
      <w:r w:rsidRPr="00C71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C71B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C71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практике, являются: </w:t>
      </w:r>
    </w:p>
    <w:p w:rsidR="00C71B84" w:rsidRPr="00C71B84" w:rsidRDefault="00C71B84" w:rsidP="00C71B8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проведение ознакомительных лекций; </w:t>
      </w:r>
    </w:p>
    <w:p w:rsidR="00C71B84" w:rsidRPr="00C71B84" w:rsidRDefault="00C71B84" w:rsidP="00C71B8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обсуждение материалов учебной </w:t>
      </w:r>
      <w:r w:rsidRPr="00C71B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</w:t>
      </w:r>
      <w:r w:rsidR="0040758A" w:rsidRPr="004075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научно-иследовательская работа</w:t>
      </w:r>
      <w:r w:rsidRPr="00C71B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) </w:t>
      </w:r>
      <w:r w:rsidRPr="00C71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практики с руководителем; </w:t>
      </w:r>
    </w:p>
    <w:p w:rsidR="00C71B84" w:rsidRPr="00C71B84" w:rsidRDefault="00C71B84" w:rsidP="00C71B8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ознакомительные беседы с сотрудниками образовательных организаций; </w:t>
      </w:r>
    </w:p>
    <w:p w:rsidR="00C71B84" w:rsidRPr="00C71B84" w:rsidRDefault="00C71B84" w:rsidP="00C71B8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проведение защиты отчета о практике. </w:t>
      </w:r>
    </w:p>
    <w:p w:rsidR="00C71B84" w:rsidRPr="00C71B84" w:rsidRDefault="00C71B84" w:rsidP="00C71B8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Основными возможными научно-исследовательскими технологиями, используемыми на учебной </w:t>
      </w:r>
      <w:r w:rsidRPr="00C71B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</w:t>
      </w:r>
      <w:r w:rsidR="0040758A" w:rsidRPr="004075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научно-иследовательская работа</w:t>
      </w:r>
      <w:r w:rsidRPr="00C71B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 практике</w:t>
      </w:r>
      <w:r w:rsidRPr="00C71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являются: </w:t>
      </w:r>
    </w:p>
    <w:p w:rsidR="00C71B84" w:rsidRPr="00C71B84" w:rsidRDefault="00C71B84" w:rsidP="00C71B8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сбор научной литературы по тематике задания по учебной </w:t>
      </w:r>
      <w:r w:rsidRPr="00C71B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</w:t>
      </w:r>
      <w:r w:rsidR="0040758A" w:rsidRPr="004075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научно-иследовательская работа</w:t>
      </w:r>
      <w:r w:rsidRPr="00C71B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) </w:t>
      </w:r>
      <w:r w:rsidRPr="00C71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практике; </w:t>
      </w:r>
    </w:p>
    <w:p w:rsidR="00C71B84" w:rsidRPr="00C71B84" w:rsidRDefault="00C71B84" w:rsidP="00C71B8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участие в формировании пакета научно-исследовательской документации как на базе практики, так и в учебных подразделениях Университета. </w:t>
      </w:r>
    </w:p>
    <w:p w:rsidR="00C71B84" w:rsidRPr="00C71B84" w:rsidRDefault="00C71B84" w:rsidP="00C71B8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подготовка и написание научной статьи по итогам учебной </w:t>
      </w:r>
      <w:r w:rsidRPr="00C71B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</w:t>
      </w:r>
      <w:r w:rsidR="0040758A" w:rsidRPr="004075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научно-иследовательская работа</w:t>
      </w:r>
      <w:r w:rsidRPr="00C71B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) </w:t>
      </w:r>
      <w:r w:rsidRPr="00C71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практики. </w:t>
      </w:r>
    </w:p>
    <w:p w:rsidR="00C71B84" w:rsidRPr="00C71B84" w:rsidRDefault="00C71B84" w:rsidP="00C71B8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Основными научно-производственными технологиями, используемыми на учебной </w:t>
      </w:r>
      <w:r w:rsidRPr="00C71B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</w:t>
      </w:r>
      <w:r w:rsidR="0040758A" w:rsidRPr="004075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научно-иследовательская работа</w:t>
      </w:r>
      <w:r w:rsidRPr="00C71B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) </w:t>
      </w:r>
      <w:r w:rsidRPr="00C71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практике, являются: </w:t>
      </w:r>
    </w:p>
    <w:p w:rsidR="00C71B84" w:rsidRPr="00C71B84" w:rsidRDefault="00C71B84" w:rsidP="00C71B8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сбор и компоновка научно-технической документации с целью углубленного исследования предметной области; </w:t>
      </w:r>
    </w:p>
    <w:p w:rsidR="00C71B84" w:rsidRPr="00C71B84" w:rsidRDefault="00C71B84" w:rsidP="00C71B8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 непосредственное участие обучающегося в решении научно-производственных задач организации, учреждения. </w:t>
      </w:r>
    </w:p>
    <w:p w:rsidR="00C71B84" w:rsidRPr="00C71B84" w:rsidRDefault="00C71B84" w:rsidP="00C71B8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9. </w:t>
      </w:r>
      <w:r w:rsidRPr="00C71B84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Рейтинг-план</w:t>
      </w:r>
    </w:p>
    <w:p w:rsidR="00C71B84" w:rsidRPr="00C71B84" w:rsidRDefault="00C71B84" w:rsidP="00C71B8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1"/>
        <w:gridCol w:w="1254"/>
        <w:gridCol w:w="1741"/>
        <w:gridCol w:w="1741"/>
        <w:gridCol w:w="1475"/>
        <w:gridCol w:w="1077"/>
        <w:gridCol w:w="812"/>
        <w:gridCol w:w="778"/>
      </w:tblGrid>
      <w:tr w:rsidR="00C71B84" w:rsidRPr="00C71B84" w:rsidTr="00352008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7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C71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C71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71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C71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71B84" w:rsidRPr="00C71B84" w:rsidTr="00352008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71B84" w:rsidRPr="00C71B84" w:rsidTr="00352008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ОР.1-7-1</w:t>
            </w:r>
          </w:p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ОР.2-7-1</w:t>
            </w: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Собеседование с руководителем практики</w:t>
            </w: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Собеседование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71B84" w:rsidRPr="00C71B84" w:rsidTr="00352008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ОР.1-7-1</w:t>
            </w:r>
          </w:p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ОР.2-7-1</w:t>
            </w: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обязанностей на рабочем месте</w:t>
            </w: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дневника практики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20-25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C71B84" w:rsidRPr="00C71B84" w:rsidTr="00352008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ОР.1-7-1</w:t>
            </w:r>
          </w:p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ОР.2-7-1</w:t>
            </w: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индивидуального задания по практике</w:t>
            </w: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Оценивание индивидуального задания по критериям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15-25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C71B84" w:rsidRPr="00C71B84" w:rsidTr="00352008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ОР.1-7-1</w:t>
            </w:r>
          </w:p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ОР.2-7-1</w:t>
            </w: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отчета по практике</w:t>
            </w: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по практике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7-15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71B84" w:rsidRPr="00C71B84" w:rsidTr="00352008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C71B84" w:rsidRPr="00C71B84" w:rsidTr="00352008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1B84" w:rsidRPr="00C71B84" w:rsidRDefault="00C71B84" w:rsidP="00C71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C71B84" w:rsidRPr="00C71B84" w:rsidRDefault="00C71B84" w:rsidP="00C71B8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71B84" w:rsidRPr="00C71B84" w:rsidRDefault="00C71B84" w:rsidP="00C71B8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Формы отчетности по итогам учебной (проектной) практики</w:t>
      </w:r>
    </w:p>
    <w:p w:rsidR="00C71B84" w:rsidRPr="00C71B84" w:rsidRDefault="00C71B84" w:rsidP="00C71B84">
      <w:pPr>
        <w:tabs>
          <w:tab w:val="left" w:pos="284"/>
          <w:tab w:val="right" w:leader="underscore" w:pos="9639"/>
        </w:tabs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По итогам прохождения </w:t>
      </w:r>
      <w:r w:rsidRPr="00C71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учебной </w:t>
      </w:r>
      <w:r w:rsidRPr="00C71B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</w:t>
      </w:r>
      <w:r w:rsidR="0040758A" w:rsidRPr="004075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научно-иследовательская работа</w:t>
      </w:r>
      <w:r w:rsidRPr="00C71B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) </w:t>
      </w:r>
      <w:r w:rsidRPr="00C71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практики </w:t>
      </w:r>
      <w:r w:rsidRPr="00C71B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обучающийся готовит и представляет на защиту отчет. Отчет имеет следующую структуру:</w:t>
      </w:r>
    </w:p>
    <w:p w:rsidR="00C71B84" w:rsidRPr="00C71B84" w:rsidRDefault="00C71B84" w:rsidP="00C71B84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Титульный лист.</w:t>
      </w:r>
    </w:p>
    <w:p w:rsidR="00C71B84" w:rsidRPr="00C71B84" w:rsidRDefault="00C71B84" w:rsidP="00C71B84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Содержание.</w:t>
      </w:r>
    </w:p>
    <w:p w:rsidR="00C71B84" w:rsidRPr="00C71B84" w:rsidRDefault="00C71B84" w:rsidP="00C71B84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Введение.</w:t>
      </w:r>
    </w:p>
    <w:p w:rsidR="00C71B84" w:rsidRPr="00C71B84" w:rsidRDefault="00C71B84" w:rsidP="00C71B84">
      <w:pPr>
        <w:tabs>
          <w:tab w:val="left" w:pos="175"/>
          <w:tab w:val="right" w:leader="underscore" w:pos="9639"/>
        </w:tabs>
        <w:snapToGrid w:val="0"/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Общая характеристика образовательной организации – базы практики.</w:t>
      </w:r>
    </w:p>
    <w:p w:rsidR="00C71B84" w:rsidRPr="00C71B84" w:rsidRDefault="00C71B84" w:rsidP="00C71B84">
      <w:pPr>
        <w:widowControl w:val="0"/>
        <w:tabs>
          <w:tab w:val="left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</w:t>
      </w:r>
      <w:r w:rsidRPr="00C71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Описание информационных систем </w:t>
      </w:r>
      <w:r w:rsidRPr="00C71B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образовательной организации</w:t>
      </w:r>
      <w:r w:rsidRPr="00C71B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71B84" w:rsidRPr="00C71B84" w:rsidRDefault="00C71B84" w:rsidP="00C71B84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Описание индивидуального задания.</w:t>
      </w:r>
    </w:p>
    <w:p w:rsidR="00C71B84" w:rsidRPr="00C71B84" w:rsidRDefault="00C71B84" w:rsidP="00C71B84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Заключение.</w:t>
      </w:r>
    </w:p>
    <w:p w:rsidR="00C71B84" w:rsidRPr="00C71B84" w:rsidRDefault="00C71B84" w:rsidP="00C71B84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Литература.</w:t>
      </w:r>
    </w:p>
    <w:p w:rsidR="00C71B84" w:rsidRPr="00C71B84" w:rsidRDefault="00C71B84" w:rsidP="00C71B84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Приложения. </w:t>
      </w:r>
    </w:p>
    <w:p w:rsidR="00C71B84" w:rsidRPr="00C71B84" w:rsidRDefault="00C71B84" w:rsidP="00C71B8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 введении указывается цель и задачи практики, сроки прохождения, база практики. В разделе «Общая характеристика образовательной организации – базы практики» приводится и</w:t>
      </w:r>
      <w:r w:rsidRPr="00C71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стория создания, развития и современное состояние </w:t>
      </w:r>
      <w:r w:rsidRPr="00C71B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организации</w:t>
      </w:r>
      <w:r w:rsidRPr="00C71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Рассматривается структура </w:t>
      </w:r>
      <w:r w:rsidRPr="00C71B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организации, мероприятия по охране труда и безопасности жизнедеятельности на объекте практики.</w:t>
      </w:r>
    </w:p>
    <w:p w:rsidR="00C71B84" w:rsidRPr="00C71B84" w:rsidRDefault="00C71B84" w:rsidP="00C71B84">
      <w:pPr>
        <w:widowControl w:val="0"/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Раздел «Описание информационных систем образовательной организации» содержит описание цифровой среды образовательной организации; описание аппаратного и программного обеспечения образовательной организации; нормативной базы по информатизации; описание школьных информационных систем; использования ИКТ в урочной и внеурочной деятельности.</w:t>
      </w:r>
    </w:p>
    <w:p w:rsidR="00C71B84" w:rsidRPr="00C71B84" w:rsidRDefault="00C71B84" w:rsidP="00C71B84">
      <w:pPr>
        <w:widowControl w:val="0"/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Раздел «Описание индивидуального задания» включает в себя полное развернутое рассмотрение и практическое применение задач, поставленных руководителем практики от вуза. </w:t>
      </w:r>
    </w:p>
    <w:p w:rsidR="00C71B84" w:rsidRPr="00C71B84" w:rsidRDefault="00C71B84" w:rsidP="00C71B84">
      <w:pPr>
        <w:widowControl w:val="0"/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разделе «Заключение» можно отразить плюсы и минусы цифровой среды образовательной организации, отразить р</w:t>
      </w:r>
      <w:r w:rsidRPr="00C71B84">
        <w:rPr>
          <w:rFonts w:ascii="Times New Roman" w:eastAsia="Times New Roman" w:hAnsi="Times New Roman" w:cs="Times New Roman"/>
          <w:sz w:val="24"/>
          <w:szCs w:val="24"/>
          <w:lang w:eastAsia="ru-RU"/>
        </w:rPr>
        <w:t>езультаты личного участия обучающегося в работе организации.</w:t>
      </w:r>
    </w:p>
    <w:p w:rsidR="00C71B84" w:rsidRPr="00C71B84" w:rsidRDefault="00C71B84" w:rsidP="00C71B84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11. Формы текущего контроля успеваемости и промежуточной аттестации обучающихся по итогам на учебной (</w:t>
      </w:r>
      <w:r w:rsidR="0040758A" w:rsidRPr="004075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научно-иследовательская работа</w:t>
      </w:r>
      <w:r w:rsidRPr="00C71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практики</w:t>
      </w:r>
    </w:p>
    <w:p w:rsidR="00C71B84" w:rsidRPr="00C71B84" w:rsidRDefault="00C71B84" w:rsidP="00C71B84">
      <w:pPr>
        <w:widowControl w:val="0"/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C71B84" w:rsidRPr="00C71B84" w:rsidRDefault="00C71B84" w:rsidP="00C71B84">
      <w:pPr>
        <w:tabs>
          <w:tab w:val="left" w:pos="1134"/>
        </w:tabs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>Текущий контроль</w:t>
      </w:r>
      <w:r w:rsidRPr="00C71B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71B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успеваемости предназначен для регулярной и систематической проверки хода прохождения практики обучающихся, в том числе как во время контактной работы с групповым руководителем, так и по итогам самостоятельной работы обучающихся. </w:t>
      </w:r>
    </w:p>
    <w:p w:rsidR="00C71B84" w:rsidRPr="00C71B84" w:rsidRDefault="00C71B84" w:rsidP="00C71B8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Текущий контроль </w:t>
      </w:r>
      <w:r w:rsidRPr="00C71B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обеспечивает оценивание хода прохождения практики и производится в дискретные временные интервалы руководителем практики в следующих формах:</w:t>
      </w:r>
    </w:p>
    <w:p w:rsidR="00C71B84" w:rsidRPr="00C71B84" w:rsidRDefault="00C71B84" w:rsidP="00C71B84">
      <w:pPr>
        <w:widowControl w:val="0"/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фиксация посещений организации – базы практики;</w:t>
      </w:r>
    </w:p>
    <w:p w:rsidR="00C71B84" w:rsidRPr="00C71B84" w:rsidRDefault="00C71B84" w:rsidP="00C71B84">
      <w:pPr>
        <w:widowControl w:val="0"/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проверка ведения дневника по практике;</w:t>
      </w:r>
    </w:p>
    <w:p w:rsidR="00C71B84" w:rsidRPr="00C71B84" w:rsidRDefault="00C71B84" w:rsidP="00C71B84">
      <w:pPr>
        <w:widowControl w:val="0"/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проверка выполнения индивидуального задания. </w:t>
      </w:r>
    </w:p>
    <w:p w:rsidR="00C71B84" w:rsidRPr="00C71B84" w:rsidRDefault="00C71B84" w:rsidP="00C71B84">
      <w:pPr>
        <w:widowControl w:val="0"/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Промежуточный контроль по окончании практики проводится в форме защиты отчета по практике руководителем практики на выпускающей кафедре в виде устного доклада о результатах прохождения практики.</w:t>
      </w:r>
    </w:p>
    <w:p w:rsidR="00C71B84" w:rsidRPr="00C71B84" w:rsidRDefault="00C71B84" w:rsidP="00C71B84">
      <w:pPr>
        <w:tabs>
          <w:tab w:val="num" w:pos="142"/>
          <w:tab w:val="num" w:pos="284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Промежуточная аттестация</w:t>
      </w:r>
      <w:r w:rsidRPr="00C71B84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  <w:r w:rsidRPr="00C71B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 обеспечивает оценивание результатов прохождения практик.</w:t>
      </w:r>
    </w:p>
    <w:p w:rsidR="00C71B84" w:rsidRPr="00C71B84" w:rsidRDefault="00C71B84" w:rsidP="00C71B8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lastRenderedPageBreak/>
        <w:t xml:space="preserve">Промежуточная аттестация </w:t>
      </w:r>
      <w:r w:rsidRPr="00C71B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проводится по результатам защиты отчета по практике.</w:t>
      </w:r>
    </w:p>
    <w:p w:rsidR="00C71B84" w:rsidRPr="00C71B84" w:rsidRDefault="00C71B84" w:rsidP="00C71B8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Форма промежуточной аттестации – зачет с оценкой.</w:t>
      </w:r>
    </w:p>
    <w:p w:rsidR="00C71B84" w:rsidRPr="00C71B84" w:rsidRDefault="00C71B84" w:rsidP="00C71B8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Перечень учебной литературы и ресурсов сети Интернет, необходимых для проведения учебной (</w:t>
      </w:r>
      <w:r w:rsidR="00577E35" w:rsidRPr="00577E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научно-иследовательская работа</w:t>
      </w:r>
      <w:r w:rsidRPr="00C71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практики</w:t>
      </w:r>
    </w:p>
    <w:p w:rsidR="00C71B84" w:rsidRPr="00C71B84" w:rsidRDefault="00C71B84" w:rsidP="00C71B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12.1. </w:t>
      </w:r>
      <w:r w:rsidRPr="00C71B84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71B84" w:rsidRPr="00C71B84" w:rsidRDefault="00C71B84" w:rsidP="00C71B84">
      <w:pPr>
        <w:keepNext/>
        <w:spacing w:after="0" w:line="276" w:lineRule="auto"/>
        <w:ind w:firstLine="426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sz w:val="24"/>
          <w:szCs w:val="24"/>
          <w:lang w:eastAsia="ru-RU"/>
        </w:rPr>
        <w:t>1. Кувшинов Д. Р. Основы программирования: учеб. пособие для вузов. М.: Издательство Юрайт, 2019. 104 с. // ЭБС Юрайт. URL: </w:t>
      </w:r>
      <w:hyperlink r:id="rId5" w:tgtFrame="_blank" w:history="1">
        <w:r w:rsidRPr="00C71B8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https://biblio-online.ru/bcode/441475</w:t>
        </w:r>
      </w:hyperlink>
    </w:p>
    <w:p w:rsidR="00C71B84" w:rsidRPr="00C71B84" w:rsidRDefault="00C71B84" w:rsidP="00C71B84">
      <w:pPr>
        <w:keepNext/>
        <w:spacing w:after="0" w:line="276" w:lineRule="auto"/>
        <w:ind w:firstLine="426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Нагаева И. А., Кузнецов И.А. Программирование: Delphi: учебное пособие для академического бакалавриата; под редакцией И. А. Нагаевой. М.: Издательство Юрайт. 2019. 302 с. URL: </w:t>
      </w:r>
      <w:hyperlink r:id="rId6" w:tgtFrame="_blank" w:history="1">
        <w:r w:rsidRPr="00C71B8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https://biblio-online.ru/bcode/444273</w:t>
        </w:r>
      </w:hyperlink>
      <w:r w:rsidRPr="00C71B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71B84" w:rsidRPr="00C71B84" w:rsidRDefault="00C71B84" w:rsidP="00C71B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12.2. Дополнительная литература</w:t>
      </w:r>
    </w:p>
    <w:p w:rsidR="00C71B84" w:rsidRPr="00C71B84" w:rsidRDefault="00C71B84" w:rsidP="00C71B8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sz w:val="24"/>
          <w:szCs w:val="24"/>
          <w:lang w:eastAsia="ru-RU"/>
        </w:rPr>
        <w:t>1.Белоцерковская И.Е., Галина Н.В., Катаева Л.Ю.  Алгоритмизация. Введение в язык программирования С++. М.: Национальный Открытый Университет «ИНТУИТ», 2016. - 197 с.  URL: </w:t>
      </w:r>
      <w:hyperlink r:id="rId7" w:history="1">
        <w:r w:rsidRPr="00C71B8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http://biblioclub.ru/index.php?page=book&amp;id=428935</w:t>
        </w:r>
      </w:hyperlink>
      <w:r w:rsidRPr="00C71B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71B84" w:rsidRPr="00C71B84" w:rsidRDefault="00C71B84" w:rsidP="00C71B84">
      <w:pPr>
        <w:tabs>
          <w:tab w:val="left" w:pos="0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C71B8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Гильмутдинов Р.Ф., Хабибуллина К.Р. Численные методы: учебное пособие. Казань: Казанский научно-исследовательский технологический университет, 2018.  92 с.</w:t>
      </w:r>
    </w:p>
    <w:p w:rsidR="00C71B84" w:rsidRPr="00C71B84" w:rsidRDefault="00C71B84" w:rsidP="00C71B84">
      <w:pPr>
        <w:tabs>
          <w:tab w:val="left" w:pos="0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URL: </w:t>
      </w:r>
      <w:hyperlink r:id="rId8" w:history="1">
        <w:r w:rsidRPr="00C71B84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>https://biblioclub.ru/index.php?page=book&amp;id=500887</w:t>
        </w:r>
      </w:hyperlink>
    </w:p>
    <w:p w:rsidR="00C71B84" w:rsidRPr="00C71B84" w:rsidRDefault="00C71B84" w:rsidP="00C71B8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B84" w:rsidRPr="00C71B84" w:rsidRDefault="00C71B84" w:rsidP="00C71B8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3.Лубашева Т.В., Железко Т.В. Основы алгоритмизации и программирования: учебное пособие.  Минск: РИПО. 2016.  378 с. </w:t>
      </w:r>
    </w:p>
    <w:p w:rsidR="00C71B84" w:rsidRPr="00C71B84" w:rsidRDefault="00C71B84" w:rsidP="00C71B8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1B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9" w:history="1">
        <w:r w:rsidRPr="00C71B8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http://biblioclub.ru/index.php?page=book&amp;id=463632</w:t>
        </w:r>
      </w:hyperlink>
    </w:p>
    <w:p w:rsidR="00C71B84" w:rsidRPr="00C71B84" w:rsidRDefault="00C71B84" w:rsidP="00C71B8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Митина О.А., Борзунова Т.Л. Программирование: методические указания. Методические указания. М.: Альтаир, МГАВТ, 2015.61 с.</w:t>
      </w:r>
    </w:p>
    <w:p w:rsidR="00C71B84" w:rsidRPr="00C71B84" w:rsidRDefault="00C71B84" w:rsidP="00C71B8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sz w:val="24"/>
          <w:szCs w:val="24"/>
          <w:lang w:eastAsia="ru-RU"/>
        </w:rPr>
        <w:t>URL: </w:t>
      </w:r>
      <w:hyperlink r:id="rId10" w:history="1">
        <w:r w:rsidRPr="00C71B8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https://biblioclub.ru/index.php?page=book_view_red&amp;book_id=429764</w:t>
        </w:r>
      </w:hyperlink>
    </w:p>
    <w:p w:rsidR="00C71B84" w:rsidRPr="00C71B84" w:rsidRDefault="00C71B84" w:rsidP="00C71B84">
      <w:pPr>
        <w:keepNext/>
        <w:spacing w:after="0"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Черпаков И.В. Основы программирования: учебник и практикум для прикладного бакалавриата. М.:  Издательство Юрайт, 2019. 219 с. </w:t>
      </w:r>
      <w:hyperlink r:id="rId11" w:tgtFrame="_blank" w:history="1">
        <w:r w:rsidRPr="00C71B8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https://biblio-online.ru/bcode/433423</w:t>
        </w:r>
      </w:hyperlink>
      <w:r w:rsidRPr="00C71B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71B84" w:rsidRPr="00C71B84" w:rsidRDefault="00C71B84" w:rsidP="00C71B84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12.3 Интернет-ресурсы</w:t>
      </w:r>
    </w:p>
    <w:p w:rsidR="00C71B84" w:rsidRPr="00C71B84" w:rsidRDefault="00C71B84" w:rsidP="00C71B8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Введение в программирование на </w:t>
      </w:r>
      <w:r w:rsidRPr="00C71B84">
        <w:rPr>
          <w:rFonts w:ascii="Times New Roman" w:eastAsia="Calibri" w:hAnsi="Times New Roman" w:cs="Times New Roman"/>
          <w:sz w:val="24"/>
        </w:rPr>
        <w:t>Delphi</w:t>
      </w:r>
      <w:r w:rsidRPr="00C71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Интуит. Национальный открытый университет. </w:t>
      </w:r>
      <w:hyperlink r:id="rId12" w:history="1">
        <w:r w:rsidRPr="00C71B8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https://www.intuit.ru/studies/courses/1024/246/info</w:t>
        </w:r>
      </w:hyperlink>
    </w:p>
    <w:p w:rsidR="00C71B84" w:rsidRPr="00C71B84" w:rsidRDefault="00C71B84" w:rsidP="00C71B84">
      <w:pPr>
        <w:tabs>
          <w:tab w:val="left" w:pos="1134"/>
        </w:tabs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C71B84">
        <w:rPr>
          <w:rFonts w:ascii="Calibri" w:eastAsia="Times New Roman" w:hAnsi="Calibri" w:cs="Times New Roman"/>
          <w:szCs w:val="20"/>
          <w:lang w:eastAsia="ru-RU"/>
        </w:rPr>
        <w:t xml:space="preserve">2. </w:t>
      </w:r>
      <w:r w:rsidRPr="00C71B8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Численные методы. НОУ Интуит. URL: https://intuit.ru/studies/courses/2317/617/info</w:t>
      </w:r>
    </w:p>
    <w:p w:rsidR="00C71B84" w:rsidRPr="00C71B84" w:rsidRDefault="00C71B84" w:rsidP="00C71B8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 Фонды оценочных средств</w:t>
      </w:r>
    </w:p>
    <w:p w:rsidR="00C71B84" w:rsidRPr="00C71B84" w:rsidRDefault="00C71B84" w:rsidP="00C71B8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2.</w:t>
      </w:r>
    </w:p>
    <w:p w:rsidR="00C71B84" w:rsidRPr="00C71B84" w:rsidRDefault="00C71B84" w:rsidP="00C71B84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 Перечень информационных технологий, используемых при проведении учебной (</w:t>
      </w:r>
      <w:r w:rsidR="00577E35" w:rsidRPr="00577E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научно-иследовательская работа</w:t>
      </w:r>
      <w:r w:rsidRPr="00C71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практики, включая перечень программного обеспечения и информационных справочных систем</w:t>
      </w:r>
    </w:p>
    <w:p w:rsidR="00C71B84" w:rsidRPr="00C71B84" w:rsidRDefault="00C71B84" w:rsidP="00C71B8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14.1. Перечень программного обеспечения:</w:t>
      </w:r>
    </w:p>
    <w:p w:rsidR="00C71B84" w:rsidRPr="00C71B84" w:rsidRDefault="00C71B84" w:rsidP="00C71B84">
      <w:pPr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</w:t>
      </w:r>
      <w:r w:rsidRPr="00C71B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++ </w:t>
      </w:r>
      <w:r w:rsidRPr="00C71B8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Builder</w:t>
      </w:r>
    </w:p>
    <w:p w:rsidR="00C71B84" w:rsidRPr="00C71B84" w:rsidRDefault="00C71B84" w:rsidP="00C71B84">
      <w:pPr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Visual</w:t>
      </w:r>
      <w:r w:rsidRPr="00C71B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71B8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Studio</w:t>
      </w:r>
    </w:p>
    <w:p w:rsidR="00C71B84" w:rsidRPr="00C71B84" w:rsidRDefault="00C71B84" w:rsidP="00C71B84">
      <w:pPr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Пакет </w:t>
      </w:r>
      <w:r w:rsidRPr="00C71B8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Microsoft</w:t>
      </w:r>
      <w:r w:rsidRPr="00C71B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71B8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Office</w:t>
      </w:r>
    </w:p>
    <w:p w:rsidR="00C71B84" w:rsidRPr="00C71B84" w:rsidRDefault="00C71B84" w:rsidP="00C71B84">
      <w:pPr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LMS</w:t>
      </w:r>
      <w:r w:rsidRPr="00C71B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71B8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Moodle</w:t>
      </w:r>
    </w:p>
    <w:p w:rsidR="00C71B84" w:rsidRPr="00C71B84" w:rsidRDefault="00C71B84" w:rsidP="00C71B84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14.2Перечень информационных справочных систем</w:t>
      </w:r>
    </w:p>
    <w:p w:rsidR="00C71B84" w:rsidRPr="00C71B84" w:rsidRDefault="00C71B84" w:rsidP="00C71B84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https://biblioclub.ru</w:t>
      </w:r>
      <w:r w:rsidRPr="00C71B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C71B84" w:rsidRPr="00C71B84" w:rsidRDefault="00C71B84" w:rsidP="00C71B84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https://elibrary.ru</w:t>
      </w:r>
      <w:r w:rsidRPr="00C71B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C71B84" w:rsidRPr="00C71B84" w:rsidRDefault="00C71B84" w:rsidP="00C71B84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https://dlib.eastview.com Универсальные базы данных изданий </w:t>
      </w:r>
    </w:p>
    <w:p w:rsidR="00C71B84" w:rsidRPr="00C71B84" w:rsidRDefault="00C71B84" w:rsidP="00C71B84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http://window.edu.ru/      Единое окно доступа к образовательным ресурсам</w:t>
      </w:r>
    </w:p>
    <w:p w:rsidR="00C71B84" w:rsidRPr="00C71B84" w:rsidRDefault="00585FB0" w:rsidP="00C71B84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3" w:history="1">
        <w:r w:rsidR="00C71B84" w:rsidRPr="00C71B8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http://www.consultant.ru/</w:t>
        </w:r>
      </w:hyperlink>
      <w:r w:rsidR="00C71B84" w:rsidRPr="00C71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71B84" w:rsidRPr="00C71B8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C71B84" w:rsidRPr="00C71B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Справочная правовая система «КонсультантПлюс»</w:t>
      </w:r>
    </w:p>
    <w:p w:rsidR="00C71B84" w:rsidRPr="00C71B84" w:rsidRDefault="00C71B84" w:rsidP="00C71B84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C71B84" w:rsidRPr="00C71B84" w:rsidRDefault="00C71B84" w:rsidP="00C71B84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71B8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15. Материально-техническое обеспечение </w:t>
      </w:r>
      <w:r w:rsidRPr="00C71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учебной (</w:t>
      </w:r>
      <w:r w:rsidR="00577E35" w:rsidRPr="00577E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научно-иследовательская работа</w:t>
      </w:r>
      <w:r w:rsidRPr="00C71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C71B8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практики</w:t>
      </w:r>
    </w:p>
    <w:p w:rsidR="00C71B84" w:rsidRPr="00C71B84" w:rsidRDefault="00C71B84" w:rsidP="00C71B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Материально-техническое обеспечение учебной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C71B84" w:rsidRPr="00C71B84" w:rsidRDefault="00C71B84" w:rsidP="00C71B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Студентам должна быть обеспечена возможность доступа к информации, необходимой для выполнения задания по практике и написанию отчета. </w:t>
      </w:r>
    </w:p>
    <w:p w:rsidR="00C71B84" w:rsidRPr="00C71B84" w:rsidRDefault="00C71B84" w:rsidP="00C71B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B8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Организации, учреждения и предприятия, а также учебно-научные подразделения Университета должны обеспечить рабочее место студента компьютерным оборудованием в объемах, достаточных для достижения целей практики.</w:t>
      </w:r>
    </w:p>
    <w:p w:rsidR="002242D7" w:rsidRDefault="002242D7"/>
    <w:sectPr w:rsidR="002242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B71ABB"/>
    <w:multiLevelType w:val="hybridMultilevel"/>
    <w:tmpl w:val="7C96F660"/>
    <w:lvl w:ilvl="0" w:tplc="8334D1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4C0A6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0C32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CE6C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330A5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D1280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CAEF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C01E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7A8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54CF4E45"/>
    <w:multiLevelType w:val="hybridMultilevel"/>
    <w:tmpl w:val="D22C92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537FC9"/>
    <w:multiLevelType w:val="hybridMultilevel"/>
    <w:tmpl w:val="0A42F6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FCF2F6D"/>
    <w:multiLevelType w:val="hybridMultilevel"/>
    <w:tmpl w:val="341A2798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350"/>
    <w:rsid w:val="00032ADE"/>
    <w:rsid w:val="00074696"/>
    <w:rsid w:val="000B4F51"/>
    <w:rsid w:val="000C37CC"/>
    <w:rsid w:val="001054B0"/>
    <w:rsid w:val="001E0F96"/>
    <w:rsid w:val="002242D7"/>
    <w:rsid w:val="00406EA4"/>
    <w:rsid w:val="0040758A"/>
    <w:rsid w:val="00480870"/>
    <w:rsid w:val="004D46B0"/>
    <w:rsid w:val="00562B8C"/>
    <w:rsid w:val="00577E35"/>
    <w:rsid w:val="00585FB0"/>
    <w:rsid w:val="0064008A"/>
    <w:rsid w:val="006F0E68"/>
    <w:rsid w:val="006F7EA1"/>
    <w:rsid w:val="0073187E"/>
    <w:rsid w:val="0073675C"/>
    <w:rsid w:val="008F0979"/>
    <w:rsid w:val="009652B7"/>
    <w:rsid w:val="009D2C57"/>
    <w:rsid w:val="00A26B63"/>
    <w:rsid w:val="00AC5F02"/>
    <w:rsid w:val="00AD422E"/>
    <w:rsid w:val="00C71B84"/>
    <w:rsid w:val="00C821D6"/>
    <w:rsid w:val="00CF594B"/>
    <w:rsid w:val="00D0793D"/>
    <w:rsid w:val="00D93873"/>
    <w:rsid w:val="00DC7FC5"/>
    <w:rsid w:val="00DD1F5E"/>
    <w:rsid w:val="00E27A06"/>
    <w:rsid w:val="00E52BE9"/>
    <w:rsid w:val="00E708B6"/>
    <w:rsid w:val="00EF670F"/>
    <w:rsid w:val="00F67287"/>
    <w:rsid w:val="00FD19DF"/>
    <w:rsid w:val="00FD3D97"/>
    <w:rsid w:val="00FF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374F14-1A30-4D99-997F-284733882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054B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08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500887" TargetMode="External"/><Relationship Id="rId13" Type="http://schemas.openxmlformats.org/officeDocument/2006/relationships/hyperlink" Target="http://www.consult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428935" TargetMode="External"/><Relationship Id="rId12" Type="http://schemas.openxmlformats.org/officeDocument/2006/relationships/hyperlink" Target="https://www.intuit.ru/studies/courses/1024/246/in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iblio-online.ru/bcode/444273" TargetMode="External"/><Relationship Id="rId11" Type="http://schemas.openxmlformats.org/officeDocument/2006/relationships/hyperlink" Target="https://biblio-online.ru/bcode/433423" TargetMode="External"/><Relationship Id="rId5" Type="http://schemas.openxmlformats.org/officeDocument/2006/relationships/hyperlink" Target="https://biblio-online.ru/bcode/441475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biblioclub.ru/index.php?page=book_view_red&amp;book_id=42976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6363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2406</Words>
  <Characters>13718</Characters>
  <Application>Microsoft Office Word</Application>
  <DocSecurity>0</DocSecurity>
  <Lines>114</Lines>
  <Paragraphs>32</Paragraphs>
  <ScaleCrop>false</ScaleCrop>
  <Company>HP</Company>
  <LinksUpToDate>false</LinksUpToDate>
  <CharactersWithSpaces>16092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39</cp:revision>
  <dcterms:created xsi:type="dcterms:W3CDTF">2021-05-26T17:45:00Z</dcterms:created>
  <dcterms:modified xsi:type="dcterms:W3CDTF">2021-09-08T17:23:00Z</dcterms:modified>
</cp:coreProperties>
</file>